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22" w:rsidRPr="00587AA6" w:rsidRDefault="00413022" w:rsidP="00413022">
      <w:pPr>
        <w:tabs>
          <w:tab w:val="left" w:pos="8580"/>
        </w:tabs>
        <w:rPr>
          <w:rFonts w:eastAsia="Calibri" w:cs="Times New Roman"/>
          <w:b/>
          <w:lang w:val="sr-Latn-CS"/>
        </w:rPr>
      </w:pPr>
    </w:p>
    <w:p w:rsidR="00413022" w:rsidRPr="00B26D99" w:rsidRDefault="00413022" w:rsidP="00413022">
      <w:pPr>
        <w:tabs>
          <w:tab w:val="left" w:pos="8580"/>
        </w:tabs>
        <w:rPr>
          <w:rFonts w:eastAsia="Calibri" w:cs="Times New Roman"/>
          <w:b/>
        </w:rPr>
      </w:pPr>
      <w:r w:rsidRPr="00587AA6">
        <w:rPr>
          <w:rFonts w:eastAsia="Calibri" w:cs="Times New Roman"/>
          <w:b/>
          <w:lang w:val="sr-Latn-CS"/>
        </w:rPr>
        <w:t>РЕПУБЛИКА СРБИЈА</w:t>
      </w:r>
      <w:r w:rsidRPr="00587AA6">
        <w:rPr>
          <w:rFonts w:eastAsia="Calibri" w:cs="Times New Roman"/>
          <w:b/>
          <w:lang w:val="sr-Latn-CS"/>
        </w:rPr>
        <w:tab/>
      </w:r>
    </w:p>
    <w:p w:rsidR="00413022" w:rsidRPr="00587AA6" w:rsidRDefault="00413022" w:rsidP="00413022">
      <w:pPr>
        <w:rPr>
          <w:rFonts w:eastAsia="Calibri" w:cs="Times New Roman"/>
          <w:b/>
          <w:lang w:val="sr-Latn-CS"/>
        </w:rPr>
      </w:pPr>
      <w:r w:rsidRPr="00587AA6">
        <w:rPr>
          <w:rFonts w:eastAsia="Calibri" w:cs="Times New Roman"/>
          <w:b/>
          <w:lang w:val="sr-Latn-CS"/>
        </w:rPr>
        <w:t>ОПШТИНА РАЧА</w:t>
      </w:r>
    </w:p>
    <w:p w:rsidR="00413022" w:rsidRPr="00587AA6" w:rsidRDefault="00413022" w:rsidP="00413022">
      <w:pPr>
        <w:rPr>
          <w:rFonts w:eastAsia="Calibri" w:cs="Times New Roman"/>
          <w:b/>
        </w:rPr>
      </w:pPr>
      <w:r w:rsidRPr="00587AA6">
        <w:rPr>
          <w:rFonts w:eastAsia="Calibri" w:cs="Times New Roman"/>
          <w:b/>
        </w:rPr>
        <w:t>ОПШТИНСКО ВЕЋЕ</w:t>
      </w:r>
    </w:p>
    <w:p w:rsidR="00B26D99" w:rsidRPr="00AD1716" w:rsidRDefault="00B26D99" w:rsidP="00B26D99">
      <w:pPr>
        <w:rPr>
          <w:rFonts w:eastAsia="Calibri" w:cs="Times New Roman"/>
          <w:b/>
        </w:rPr>
      </w:pPr>
      <w:r w:rsidRPr="00240FAF">
        <w:rPr>
          <w:rFonts w:eastAsia="Calibri" w:cs="Times New Roman"/>
          <w:b/>
        </w:rPr>
        <w:t>Број</w:t>
      </w:r>
      <w:proofErr w:type="gramStart"/>
      <w:r w:rsidRPr="00240FAF">
        <w:rPr>
          <w:rFonts w:eastAsia="Calibri" w:cs="Times New Roman"/>
          <w:b/>
        </w:rPr>
        <w:t>:</w:t>
      </w:r>
      <w:r w:rsidR="000165A3">
        <w:rPr>
          <w:rFonts w:eastAsia="Calibri" w:cs="Times New Roman"/>
          <w:b/>
        </w:rPr>
        <w:t>46</w:t>
      </w:r>
      <w:proofErr w:type="gramEnd"/>
      <w:r w:rsidR="000165A3">
        <w:rPr>
          <w:rFonts w:eastAsia="Calibri" w:cs="Times New Roman"/>
          <w:b/>
        </w:rPr>
        <w:t>-56</w:t>
      </w:r>
      <w:r>
        <w:rPr>
          <w:rFonts w:eastAsia="Calibri" w:cs="Times New Roman"/>
          <w:b/>
        </w:rPr>
        <w:t>/2026-II-01</w:t>
      </w:r>
    </w:p>
    <w:p w:rsidR="00B26D99" w:rsidRPr="00240FAF" w:rsidRDefault="00B26D99" w:rsidP="00B26D99">
      <w:pPr>
        <w:rPr>
          <w:rFonts w:eastAsia="Calibri" w:cs="Times New Roman"/>
          <w:b/>
        </w:rPr>
      </w:pPr>
      <w:r w:rsidRPr="00240FAF">
        <w:rPr>
          <w:rFonts w:eastAsia="Calibri" w:cs="Times New Roman"/>
          <w:b/>
        </w:rPr>
        <w:t>Датум</w:t>
      </w:r>
      <w:proofErr w:type="gramStart"/>
      <w:r w:rsidRPr="00240FAF">
        <w:rPr>
          <w:rFonts w:eastAsia="Calibri" w:cs="Times New Roman"/>
          <w:b/>
        </w:rPr>
        <w:t>:</w:t>
      </w:r>
      <w:r w:rsidR="000165A3">
        <w:rPr>
          <w:rFonts w:eastAsia="Calibri" w:cs="Times New Roman"/>
          <w:b/>
        </w:rPr>
        <w:t>23</w:t>
      </w:r>
      <w:r>
        <w:rPr>
          <w:rFonts w:eastAsia="Calibri" w:cs="Times New Roman"/>
          <w:b/>
        </w:rPr>
        <w:t>.06.2026</w:t>
      </w:r>
      <w:proofErr w:type="gramEnd"/>
      <w:r>
        <w:rPr>
          <w:rFonts w:eastAsia="Calibri" w:cs="Times New Roman"/>
          <w:b/>
        </w:rPr>
        <w:t xml:space="preserve">. </w:t>
      </w:r>
      <w:proofErr w:type="spellStart"/>
      <w:proofErr w:type="gramStart"/>
      <w:r>
        <w:rPr>
          <w:rFonts w:eastAsia="Calibri" w:cs="Times New Roman"/>
          <w:b/>
        </w:rPr>
        <w:t>године</w:t>
      </w:r>
      <w:proofErr w:type="spellEnd"/>
      <w:proofErr w:type="gramEnd"/>
      <w:r>
        <w:rPr>
          <w:rFonts w:eastAsia="Calibri" w:cs="Times New Roman"/>
          <w:b/>
        </w:rPr>
        <w:t>.</w:t>
      </w:r>
    </w:p>
    <w:p w:rsidR="00413022" w:rsidRPr="00587AA6" w:rsidRDefault="00413022" w:rsidP="00413022">
      <w:pPr>
        <w:rPr>
          <w:rFonts w:eastAsia="Calibri" w:cs="Times New Roman"/>
          <w:b/>
        </w:rPr>
      </w:pPr>
    </w:p>
    <w:p w:rsidR="00413022" w:rsidRPr="002B1B6C" w:rsidRDefault="00B26D99" w:rsidP="002B1B6C">
      <w:pPr>
        <w:spacing w:after="200" w:line="276" w:lineRule="auto"/>
        <w:ind w:firstLine="720"/>
        <w:jc w:val="both"/>
        <w:rPr>
          <w:rFonts w:cs="Times New Roman"/>
          <w:color w:val="000000" w:themeColor="text1"/>
        </w:rPr>
      </w:pPr>
      <w:proofErr w:type="spellStart"/>
      <w:proofErr w:type="gramStart"/>
      <w:r w:rsidRPr="00D52991">
        <w:rPr>
          <w:rFonts w:cs="Times New Roman"/>
          <w:szCs w:val="24"/>
        </w:rPr>
        <w:t>На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основу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члана</w:t>
      </w:r>
      <w:proofErr w:type="spellEnd"/>
      <w:r w:rsidRPr="00D52991">
        <w:rPr>
          <w:rFonts w:cs="Times New Roman"/>
          <w:szCs w:val="24"/>
        </w:rPr>
        <w:t xml:space="preserve"> 46.</w:t>
      </w:r>
      <w:proofErr w:type="gramEnd"/>
      <w:r w:rsidRPr="00D52991">
        <w:rPr>
          <w:rFonts w:cs="Times New Roman"/>
          <w:szCs w:val="24"/>
        </w:rPr>
        <w:t xml:space="preserve"> </w:t>
      </w:r>
      <w:proofErr w:type="spellStart"/>
      <w:proofErr w:type="gramStart"/>
      <w:r w:rsidRPr="00D52991">
        <w:rPr>
          <w:rFonts w:cs="Times New Roman"/>
          <w:szCs w:val="24"/>
        </w:rPr>
        <w:t>става</w:t>
      </w:r>
      <w:proofErr w:type="spellEnd"/>
      <w:proofErr w:type="gramEnd"/>
      <w:r w:rsidRPr="00D52991">
        <w:rPr>
          <w:rFonts w:cs="Times New Roman"/>
          <w:szCs w:val="24"/>
        </w:rPr>
        <w:t xml:space="preserve"> 1. </w:t>
      </w:r>
      <w:proofErr w:type="spellStart"/>
      <w:proofErr w:type="gramStart"/>
      <w:r w:rsidRPr="00D52991">
        <w:rPr>
          <w:rFonts w:cs="Times New Roman"/>
          <w:szCs w:val="24"/>
        </w:rPr>
        <w:t>тачке</w:t>
      </w:r>
      <w:proofErr w:type="spellEnd"/>
      <w:proofErr w:type="gramEnd"/>
      <w:r w:rsidRPr="00D52991">
        <w:rPr>
          <w:rFonts w:cs="Times New Roman"/>
          <w:szCs w:val="24"/>
        </w:rPr>
        <w:t xml:space="preserve"> 1) </w:t>
      </w:r>
      <w:proofErr w:type="spellStart"/>
      <w:r w:rsidRPr="00D52991">
        <w:rPr>
          <w:rFonts w:cs="Times New Roman"/>
          <w:szCs w:val="24"/>
        </w:rPr>
        <w:t>Закона</w:t>
      </w:r>
      <w:proofErr w:type="spellEnd"/>
      <w:r w:rsidRPr="00D52991">
        <w:rPr>
          <w:rFonts w:cs="Times New Roman"/>
          <w:szCs w:val="24"/>
        </w:rPr>
        <w:t xml:space="preserve"> о </w:t>
      </w:r>
      <w:proofErr w:type="spellStart"/>
      <w:r w:rsidRPr="00D52991">
        <w:rPr>
          <w:rFonts w:cs="Times New Roman"/>
          <w:szCs w:val="24"/>
        </w:rPr>
        <w:t>локалној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самоуправи</w:t>
      </w:r>
      <w:proofErr w:type="spellEnd"/>
      <w:r w:rsidRPr="00D52991">
        <w:rPr>
          <w:rFonts w:cs="Times New Roman"/>
          <w:szCs w:val="24"/>
        </w:rPr>
        <w:t xml:space="preserve"> </w:t>
      </w:r>
      <w:r w:rsidRPr="00D52991">
        <w:rPr>
          <w:rFonts w:eastAsia="Times New Roman" w:cs="Times New Roman"/>
          <w:szCs w:val="24"/>
        </w:rPr>
        <w:t>(“</w:t>
      </w:r>
      <w:proofErr w:type="spellStart"/>
      <w:r w:rsidRPr="00D52991">
        <w:rPr>
          <w:rFonts w:eastAsia="Times New Roman" w:cs="Times New Roman"/>
          <w:szCs w:val="24"/>
        </w:rPr>
        <w:t>Сл</w:t>
      </w:r>
      <w:proofErr w:type="spellEnd"/>
      <w:r w:rsidRPr="00D52991">
        <w:rPr>
          <w:rFonts w:eastAsia="Times New Roman" w:cs="Times New Roman"/>
          <w:szCs w:val="24"/>
        </w:rPr>
        <w:t xml:space="preserve">. </w:t>
      </w:r>
      <w:proofErr w:type="spellStart"/>
      <w:r w:rsidRPr="00D52991">
        <w:rPr>
          <w:rFonts w:eastAsia="Times New Roman" w:cs="Times New Roman"/>
          <w:szCs w:val="24"/>
        </w:rPr>
        <w:t>гласник</w:t>
      </w:r>
      <w:proofErr w:type="spellEnd"/>
      <w:r w:rsidRPr="00D52991">
        <w:rPr>
          <w:rFonts w:eastAsia="Times New Roman" w:cs="Times New Roman"/>
          <w:szCs w:val="24"/>
        </w:rPr>
        <w:t xml:space="preserve"> РС”, </w:t>
      </w:r>
      <w:proofErr w:type="spellStart"/>
      <w:r w:rsidRPr="00D52991">
        <w:rPr>
          <w:rFonts w:eastAsia="Times New Roman" w:cs="Times New Roman"/>
          <w:szCs w:val="24"/>
        </w:rPr>
        <w:t>број</w:t>
      </w:r>
      <w:proofErr w:type="spellEnd"/>
      <w:r w:rsidRPr="00D52991">
        <w:rPr>
          <w:rFonts w:eastAsia="Times New Roman" w:cs="Times New Roman"/>
          <w:szCs w:val="24"/>
        </w:rPr>
        <w:t xml:space="preserve"> 129/2007, 83/2014-др. </w:t>
      </w:r>
      <w:proofErr w:type="spellStart"/>
      <w:r w:rsidRPr="00D52991">
        <w:rPr>
          <w:rFonts w:eastAsia="Times New Roman" w:cs="Times New Roman"/>
          <w:szCs w:val="24"/>
        </w:rPr>
        <w:t>закон</w:t>
      </w:r>
      <w:proofErr w:type="spellEnd"/>
      <w:r w:rsidRPr="00D52991">
        <w:rPr>
          <w:rFonts w:eastAsia="Times New Roman" w:cs="Times New Roman"/>
          <w:szCs w:val="24"/>
        </w:rPr>
        <w:t xml:space="preserve">, 101/2016 </w:t>
      </w:r>
      <w:proofErr w:type="spellStart"/>
      <w:r w:rsidRPr="00D52991">
        <w:rPr>
          <w:rFonts w:eastAsia="Times New Roman" w:cs="Times New Roman"/>
          <w:szCs w:val="24"/>
        </w:rPr>
        <w:t>др</w:t>
      </w:r>
      <w:proofErr w:type="spellEnd"/>
      <w:r w:rsidRPr="00D52991">
        <w:rPr>
          <w:rFonts w:eastAsia="Times New Roman" w:cs="Times New Roman"/>
          <w:szCs w:val="24"/>
        </w:rPr>
        <w:t xml:space="preserve">. </w:t>
      </w:r>
      <w:proofErr w:type="spellStart"/>
      <w:r w:rsidRPr="00D52991">
        <w:rPr>
          <w:rFonts w:eastAsia="Times New Roman" w:cs="Times New Roman"/>
          <w:szCs w:val="24"/>
        </w:rPr>
        <w:t>закон</w:t>
      </w:r>
      <w:proofErr w:type="spellEnd"/>
      <w:r w:rsidRPr="00D52991">
        <w:rPr>
          <w:rFonts w:eastAsia="Times New Roman" w:cs="Times New Roman"/>
          <w:szCs w:val="24"/>
        </w:rPr>
        <w:t xml:space="preserve">,  47/2018 и 111/2021 – </w:t>
      </w:r>
      <w:proofErr w:type="spellStart"/>
      <w:r w:rsidRPr="00D52991">
        <w:rPr>
          <w:rFonts w:eastAsia="Times New Roman" w:cs="Times New Roman"/>
          <w:szCs w:val="24"/>
        </w:rPr>
        <w:t>др.закон</w:t>
      </w:r>
      <w:proofErr w:type="spellEnd"/>
      <w:r w:rsidRPr="00D52991">
        <w:rPr>
          <w:rFonts w:eastAsia="Times New Roman" w:cs="Times New Roman"/>
          <w:szCs w:val="24"/>
        </w:rPr>
        <w:t>)</w:t>
      </w:r>
      <w:r w:rsidRPr="00D52991">
        <w:rPr>
          <w:rFonts w:cs="Times New Roman"/>
          <w:szCs w:val="24"/>
        </w:rPr>
        <w:t xml:space="preserve">, </w:t>
      </w:r>
      <w:r w:rsidRPr="00D52991">
        <w:rPr>
          <w:rFonts w:cs="Times New Roman"/>
          <w:szCs w:val="24"/>
          <w:lang w:val="sr-Cyrl-CS"/>
        </w:rPr>
        <w:t xml:space="preserve">члана </w:t>
      </w:r>
      <w:r w:rsidRPr="00D52991">
        <w:rPr>
          <w:rFonts w:cs="Times New Roman"/>
          <w:szCs w:val="24"/>
        </w:rPr>
        <w:t>71.</w:t>
      </w:r>
      <w:r w:rsidRPr="00D52991">
        <w:rPr>
          <w:rFonts w:cs="Times New Roman"/>
          <w:szCs w:val="24"/>
          <w:lang w:val="sr-Cyrl-CS"/>
        </w:rPr>
        <w:t xml:space="preserve"> става 1. тачке 1) Статута општине Рача ("Сл. гласник општине Рача", број </w:t>
      </w:r>
      <w:r w:rsidRPr="00D52991">
        <w:rPr>
          <w:rFonts w:cs="Times New Roman"/>
          <w:szCs w:val="24"/>
        </w:rPr>
        <w:t>3</w:t>
      </w:r>
      <w:r w:rsidRPr="00D52991">
        <w:rPr>
          <w:rFonts w:cs="Times New Roman"/>
          <w:szCs w:val="24"/>
          <w:lang w:val="sr-Cyrl-CS"/>
        </w:rPr>
        <w:t>/20</w:t>
      </w:r>
      <w:r w:rsidRPr="00D52991">
        <w:rPr>
          <w:rFonts w:cs="Times New Roman"/>
          <w:szCs w:val="24"/>
        </w:rPr>
        <w:t xml:space="preserve">19) и </w:t>
      </w:r>
      <w:proofErr w:type="spellStart"/>
      <w:r w:rsidRPr="00D52991">
        <w:rPr>
          <w:rFonts w:cs="Times New Roman"/>
          <w:szCs w:val="24"/>
        </w:rPr>
        <w:t>члана</w:t>
      </w:r>
      <w:proofErr w:type="spellEnd"/>
      <w:r w:rsidRPr="00D52991">
        <w:rPr>
          <w:rFonts w:cs="Times New Roman"/>
          <w:szCs w:val="24"/>
        </w:rPr>
        <w:t xml:space="preserve"> 2. </w:t>
      </w:r>
      <w:proofErr w:type="spellStart"/>
      <w:proofErr w:type="gramStart"/>
      <w:r w:rsidRPr="00D52991">
        <w:rPr>
          <w:rFonts w:cs="Times New Roman"/>
          <w:szCs w:val="24"/>
        </w:rPr>
        <w:t>става</w:t>
      </w:r>
      <w:proofErr w:type="spellEnd"/>
      <w:proofErr w:type="gramEnd"/>
      <w:r w:rsidRPr="00D52991">
        <w:rPr>
          <w:rFonts w:cs="Times New Roman"/>
          <w:szCs w:val="24"/>
        </w:rPr>
        <w:t xml:space="preserve"> 1. </w:t>
      </w:r>
      <w:proofErr w:type="spellStart"/>
      <w:proofErr w:type="gramStart"/>
      <w:r w:rsidRPr="00D52991">
        <w:rPr>
          <w:rFonts w:cs="Times New Roman"/>
          <w:szCs w:val="24"/>
        </w:rPr>
        <w:t>тачке</w:t>
      </w:r>
      <w:proofErr w:type="spellEnd"/>
      <w:proofErr w:type="gramEnd"/>
      <w:r w:rsidRPr="00D52991">
        <w:rPr>
          <w:rFonts w:cs="Times New Roman"/>
          <w:szCs w:val="24"/>
        </w:rPr>
        <w:t xml:space="preserve"> 1)  </w:t>
      </w:r>
      <w:proofErr w:type="spellStart"/>
      <w:r w:rsidRPr="00D52991">
        <w:rPr>
          <w:rFonts w:cs="Times New Roman"/>
          <w:szCs w:val="24"/>
        </w:rPr>
        <w:t>Пословника</w:t>
      </w:r>
      <w:proofErr w:type="spellEnd"/>
      <w:r w:rsidRPr="00D52991">
        <w:rPr>
          <w:rFonts w:cs="Times New Roman"/>
          <w:szCs w:val="24"/>
        </w:rPr>
        <w:t xml:space="preserve"> о </w:t>
      </w:r>
      <w:proofErr w:type="spellStart"/>
      <w:r w:rsidRPr="00D52991">
        <w:rPr>
          <w:rFonts w:cs="Times New Roman"/>
          <w:szCs w:val="24"/>
        </w:rPr>
        <w:t>раду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Општинског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већа</w:t>
      </w:r>
      <w:proofErr w:type="spellEnd"/>
      <w:r w:rsidRPr="00D52991">
        <w:rPr>
          <w:rFonts w:cs="Times New Roman"/>
          <w:szCs w:val="24"/>
        </w:rPr>
        <w:t xml:space="preserve"> ("</w:t>
      </w:r>
      <w:proofErr w:type="spellStart"/>
      <w:r w:rsidRPr="00D52991">
        <w:rPr>
          <w:rFonts w:cs="Times New Roman"/>
          <w:szCs w:val="24"/>
        </w:rPr>
        <w:t>Сл</w:t>
      </w:r>
      <w:proofErr w:type="spellEnd"/>
      <w:r w:rsidRPr="00D52991">
        <w:rPr>
          <w:rFonts w:cs="Times New Roman"/>
          <w:szCs w:val="24"/>
        </w:rPr>
        <w:t xml:space="preserve">. </w:t>
      </w:r>
      <w:proofErr w:type="spellStart"/>
      <w:r w:rsidRPr="00D52991">
        <w:rPr>
          <w:rFonts w:cs="Times New Roman"/>
          <w:szCs w:val="24"/>
        </w:rPr>
        <w:t>гласник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општине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Рача</w:t>
      </w:r>
      <w:proofErr w:type="spellEnd"/>
      <w:r w:rsidRPr="00D52991">
        <w:rPr>
          <w:rFonts w:cs="Times New Roman"/>
          <w:szCs w:val="24"/>
        </w:rPr>
        <w:t xml:space="preserve">", </w:t>
      </w:r>
      <w:proofErr w:type="spellStart"/>
      <w:r w:rsidRPr="00D52991">
        <w:rPr>
          <w:rFonts w:cs="Times New Roman"/>
          <w:szCs w:val="24"/>
        </w:rPr>
        <w:t>број</w:t>
      </w:r>
      <w:proofErr w:type="spellEnd"/>
      <w:r w:rsidRPr="00D52991">
        <w:rPr>
          <w:rFonts w:cs="Times New Roman"/>
          <w:szCs w:val="24"/>
        </w:rPr>
        <w:t xml:space="preserve"> 22/20, 8/22 и 9/24)</w:t>
      </w:r>
      <w:r>
        <w:rPr>
          <w:rFonts w:eastAsia="Times New Roman" w:cs="Times New Roman"/>
          <w:szCs w:val="24"/>
        </w:rPr>
        <w:t xml:space="preserve">, а у </w:t>
      </w:r>
      <w:proofErr w:type="spellStart"/>
      <w:r>
        <w:rPr>
          <w:rFonts w:eastAsia="Times New Roman" w:cs="Times New Roman"/>
          <w:szCs w:val="24"/>
        </w:rPr>
        <w:t>вези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</w:t>
      </w:r>
      <w:r w:rsidR="00413022" w:rsidRPr="00F947FD">
        <w:rPr>
          <w:rFonts w:eastAsia="Times New Roman" w:cs="Times New Roman"/>
          <w:szCs w:val="24"/>
        </w:rPr>
        <w:t>26</w:t>
      </w:r>
      <w:r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 w:rsidR="00413022" w:rsidRPr="00F947FD">
        <w:rPr>
          <w:rFonts w:eastAsia="Times New Roman" w:cs="Times New Roman"/>
          <w:szCs w:val="24"/>
        </w:rPr>
        <w:t>с</w:t>
      </w:r>
      <w:r w:rsidR="0009604F">
        <w:rPr>
          <w:rFonts w:eastAsia="Times New Roman" w:cs="Times New Roman"/>
          <w:szCs w:val="24"/>
        </w:rPr>
        <w:t>тавом</w:t>
      </w:r>
      <w:proofErr w:type="spellEnd"/>
      <w:proofErr w:type="gramEnd"/>
      <w:r w:rsidR="00413022" w:rsidRPr="00F947FD">
        <w:rPr>
          <w:rFonts w:eastAsia="Times New Roman" w:cs="Times New Roman"/>
          <w:szCs w:val="24"/>
        </w:rPr>
        <w:t xml:space="preserve"> 1.</w:t>
      </w:r>
      <w:r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>
        <w:rPr>
          <w:rFonts w:eastAsia="Times New Roman" w:cs="Times New Roman"/>
          <w:szCs w:val="24"/>
        </w:rPr>
        <w:t>тачком</w:t>
      </w:r>
      <w:proofErr w:type="spellEnd"/>
      <w:proofErr w:type="gramEnd"/>
      <w:r w:rsidR="00413022" w:rsidRPr="00F947FD">
        <w:rPr>
          <w:rFonts w:eastAsia="Times New Roman" w:cs="Times New Roman"/>
          <w:szCs w:val="24"/>
        </w:rPr>
        <w:t xml:space="preserve"> 3.</w:t>
      </w:r>
      <w:r>
        <w:rPr>
          <w:rFonts w:eastAsia="Times New Roman" w:cs="Times New Roman"/>
          <w:szCs w:val="24"/>
        </w:rPr>
        <w:t xml:space="preserve">, и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413022" w:rsidRPr="00F947FD">
        <w:rPr>
          <w:rFonts w:eastAsia="Times New Roman" w:cs="Times New Roman"/>
          <w:szCs w:val="24"/>
        </w:rPr>
        <w:t xml:space="preserve"> 27</w:t>
      </w:r>
      <w:r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>
        <w:rPr>
          <w:rFonts w:eastAsia="Times New Roman" w:cs="Times New Roman"/>
          <w:szCs w:val="24"/>
        </w:rPr>
        <w:t>ставовима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  <w:r w:rsidR="00413022" w:rsidRPr="00F947FD">
        <w:rPr>
          <w:rFonts w:eastAsia="Times New Roman" w:cs="Times New Roman"/>
          <w:szCs w:val="24"/>
        </w:rPr>
        <w:t xml:space="preserve">1. </w:t>
      </w:r>
      <w:proofErr w:type="gramStart"/>
      <w:r w:rsidR="00413022" w:rsidRPr="00F947FD">
        <w:rPr>
          <w:rFonts w:eastAsia="Times New Roman" w:cs="Times New Roman"/>
          <w:szCs w:val="24"/>
        </w:rPr>
        <w:t>и</w:t>
      </w:r>
      <w:proofErr w:type="gramEnd"/>
      <w:r w:rsidR="00413022" w:rsidRPr="00F947FD">
        <w:rPr>
          <w:rFonts w:eastAsia="Times New Roman" w:cs="Times New Roman"/>
          <w:szCs w:val="24"/>
        </w:rPr>
        <w:t xml:space="preserve"> 2. </w:t>
      </w:r>
      <w:proofErr w:type="spellStart"/>
      <w:r w:rsidR="00413022" w:rsidRPr="00F947FD">
        <w:rPr>
          <w:rFonts w:eastAsia="Times New Roman" w:cs="Times New Roman"/>
          <w:szCs w:val="24"/>
        </w:rPr>
        <w:t>Закона</w:t>
      </w:r>
      <w:proofErr w:type="spellEnd"/>
      <w:r w:rsidR="00413022" w:rsidRPr="00F947FD">
        <w:rPr>
          <w:rFonts w:eastAsia="Times New Roman" w:cs="Times New Roman"/>
          <w:szCs w:val="24"/>
        </w:rPr>
        <w:t xml:space="preserve"> о </w:t>
      </w:r>
      <w:proofErr w:type="spellStart"/>
      <w:r w:rsidR="00413022" w:rsidRPr="00F947FD">
        <w:rPr>
          <w:rFonts w:eastAsia="Times New Roman" w:cs="Times New Roman"/>
          <w:szCs w:val="24"/>
        </w:rPr>
        <w:t>јавној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413022" w:rsidRPr="00F947FD">
        <w:rPr>
          <w:rFonts w:eastAsia="Times New Roman" w:cs="Times New Roman"/>
          <w:szCs w:val="24"/>
        </w:rPr>
        <w:t>својини</w:t>
      </w:r>
      <w:proofErr w:type="spellEnd"/>
      <w:r>
        <w:rPr>
          <w:rFonts w:eastAsia="Times New Roman" w:cs="Times New Roman"/>
          <w:szCs w:val="24"/>
        </w:rPr>
        <w:t xml:space="preserve"> (</w:t>
      </w:r>
      <w:r w:rsidR="00413022" w:rsidRPr="00F947FD">
        <w:rPr>
          <w:rFonts w:eastAsia="Times New Roman" w:cs="Times New Roman"/>
          <w:szCs w:val="24"/>
        </w:rPr>
        <w:t>"</w:t>
      </w:r>
      <w:proofErr w:type="spellStart"/>
      <w:r w:rsidR="00413022" w:rsidRPr="00F947FD">
        <w:rPr>
          <w:rFonts w:eastAsia="Times New Roman" w:cs="Times New Roman"/>
          <w:szCs w:val="24"/>
        </w:rPr>
        <w:t>Службени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413022" w:rsidRPr="00F947FD">
        <w:rPr>
          <w:rFonts w:eastAsia="Times New Roman" w:cs="Times New Roman"/>
          <w:szCs w:val="24"/>
        </w:rPr>
        <w:t>гласник</w:t>
      </w:r>
      <w:proofErr w:type="spellEnd"/>
      <w:r w:rsidR="00413022" w:rsidRPr="00F947FD">
        <w:rPr>
          <w:rFonts w:eastAsia="Times New Roman" w:cs="Times New Roman"/>
          <w:szCs w:val="24"/>
        </w:rPr>
        <w:t xml:space="preserve"> РС", </w:t>
      </w:r>
      <w:proofErr w:type="spellStart"/>
      <w:r w:rsidR="00413022" w:rsidRPr="00F947FD">
        <w:rPr>
          <w:rFonts w:eastAsia="Times New Roman" w:cs="Times New Roman"/>
          <w:szCs w:val="24"/>
        </w:rPr>
        <w:t>број</w:t>
      </w:r>
      <w:proofErr w:type="spellEnd"/>
      <w:r w:rsidR="00413022" w:rsidRPr="00F947FD">
        <w:rPr>
          <w:rFonts w:eastAsia="Times New Roman" w:cs="Times New Roman"/>
          <w:szCs w:val="24"/>
        </w:rPr>
        <w:t xml:space="preserve"> 72/2011, 88/2013, 105/2014, 104/2016-др. </w:t>
      </w:r>
      <w:proofErr w:type="spellStart"/>
      <w:r w:rsidR="00413022" w:rsidRPr="00F947FD">
        <w:rPr>
          <w:rFonts w:eastAsia="Times New Roman" w:cs="Times New Roman"/>
          <w:szCs w:val="24"/>
        </w:rPr>
        <w:t>закон</w:t>
      </w:r>
      <w:proofErr w:type="spellEnd"/>
      <w:r w:rsidR="00413022" w:rsidRPr="00F947FD">
        <w:rPr>
          <w:rFonts w:eastAsia="Times New Roman" w:cs="Times New Roman"/>
          <w:szCs w:val="24"/>
        </w:rPr>
        <w:t>, 108/2016, 113/2017, 95/2018, 153/</w:t>
      </w:r>
      <w:proofErr w:type="gramStart"/>
      <w:r w:rsidR="00413022" w:rsidRPr="00F947FD">
        <w:rPr>
          <w:rFonts w:eastAsia="Times New Roman" w:cs="Times New Roman"/>
          <w:szCs w:val="24"/>
        </w:rPr>
        <w:t>2020  и</w:t>
      </w:r>
      <w:proofErr w:type="gramEnd"/>
      <w:r w:rsidR="00413022" w:rsidRPr="00F947FD">
        <w:rPr>
          <w:rFonts w:eastAsia="Times New Roman" w:cs="Times New Roman"/>
          <w:szCs w:val="24"/>
        </w:rPr>
        <w:t xml:space="preserve"> 94/2024)</w:t>
      </w:r>
      <w:r>
        <w:rPr>
          <w:rFonts w:eastAsia="Times New Roman" w:cs="Times New Roman"/>
          <w:szCs w:val="24"/>
        </w:rPr>
        <w:t xml:space="preserve"> </w:t>
      </w:r>
      <w:r>
        <w:rPr>
          <w:rFonts w:cs="Times New Roman"/>
          <w:color w:val="000000" w:themeColor="text1"/>
          <w:lang w:val="sr-Cyrl-CS"/>
        </w:rPr>
        <w:t>и чланом</w:t>
      </w:r>
      <w:r w:rsidR="00413022" w:rsidRPr="002B1B6C">
        <w:rPr>
          <w:rFonts w:cs="Times New Roman"/>
          <w:color w:val="000000" w:themeColor="text1"/>
          <w:lang w:val="sr-Cyrl-CS"/>
        </w:rPr>
        <w:t xml:space="preserve"> </w:t>
      </w:r>
      <w:r w:rsidR="00413022" w:rsidRPr="002B1B6C">
        <w:rPr>
          <w:rFonts w:cs="Times New Roman"/>
          <w:color w:val="000000" w:themeColor="text1"/>
        </w:rPr>
        <w:t>18</w:t>
      </w:r>
      <w:r w:rsidR="00413022" w:rsidRPr="002B1B6C">
        <w:rPr>
          <w:rFonts w:cs="Times New Roman"/>
          <w:color w:val="000000" w:themeColor="text1"/>
          <w:lang w:val="sr-Cyrl-CS"/>
        </w:rPr>
        <w:t>. Одлуке прибављању, располагању, управљању и коришћењу ствари у јавној својини општине Рача („Службени гласник општине Рача“, број 3/2021</w:t>
      </w:r>
      <w:r>
        <w:rPr>
          <w:rFonts w:cs="Times New Roman"/>
          <w:color w:val="000000" w:themeColor="text1"/>
        </w:rPr>
        <w:t>),</w:t>
      </w:r>
      <w:r w:rsidR="00413022" w:rsidRPr="002B1B6C">
        <w:rPr>
          <w:rFonts w:cs="Times New Roman"/>
          <w:color w:val="000000" w:themeColor="text1"/>
          <w:lang w:val="sr-Cyrl-CS"/>
        </w:rPr>
        <w:t xml:space="preserve"> Општинско веће општине Рача, на </w:t>
      </w:r>
      <w:r w:rsidR="000165A3">
        <w:rPr>
          <w:rFonts w:cs="Times New Roman"/>
          <w:color w:val="000000" w:themeColor="text1"/>
          <w:lang w:val="sr-Cyrl-CS"/>
        </w:rPr>
        <w:t xml:space="preserve">седници одржаној дана </w:t>
      </w:r>
      <w:r w:rsidR="000165A3">
        <w:rPr>
          <w:rFonts w:cs="Times New Roman"/>
          <w:color w:val="000000" w:themeColor="text1"/>
        </w:rPr>
        <w:t>23.06</w:t>
      </w:r>
      <w:r w:rsidR="00413022" w:rsidRPr="002B1B6C">
        <w:rPr>
          <w:rFonts w:cs="Times New Roman"/>
          <w:color w:val="000000" w:themeColor="text1"/>
          <w:lang w:val="sr-Cyrl-CS"/>
        </w:rPr>
        <w:t>.</w:t>
      </w:r>
      <w:r w:rsidR="00413022" w:rsidRPr="002B1B6C">
        <w:rPr>
          <w:rFonts w:cs="Times New Roman"/>
          <w:color w:val="000000" w:themeColor="text1"/>
        </w:rPr>
        <w:t xml:space="preserve">2026.  </w:t>
      </w:r>
      <w:proofErr w:type="spellStart"/>
      <w:proofErr w:type="gramStart"/>
      <w:r w:rsidR="00413022" w:rsidRPr="002B1B6C">
        <w:rPr>
          <w:rFonts w:cs="Times New Roman"/>
          <w:color w:val="000000" w:themeColor="text1"/>
        </w:rPr>
        <w:t>године</w:t>
      </w:r>
      <w:proofErr w:type="spellEnd"/>
      <w:proofErr w:type="gramEnd"/>
      <w:r>
        <w:rPr>
          <w:rFonts w:cs="Times New Roman"/>
          <w:color w:val="000000" w:themeColor="text1"/>
        </w:rPr>
        <w:t xml:space="preserve">, </w:t>
      </w:r>
      <w:proofErr w:type="spellStart"/>
      <w:r>
        <w:rPr>
          <w:rFonts w:cs="Times New Roman"/>
          <w:color w:val="000000" w:themeColor="text1"/>
        </w:rPr>
        <w:t>утврдило</w:t>
      </w:r>
      <w:proofErr w:type="spellEnd"/>
      <w:r>
        <w:rPr>
          <w:rFonts w:cs="Times New Roman"/>
          <w:color w:val="000000" w:themeColor="text1"/>
        </w:rPr>
        <w:t xml:space="preserve"> </w:t>
      </w:r>
      <w:proofErr w:type="spellStart"/>
      <w:r>
        <w:rPr>
          <w:rFonts w:cs="Times New Roman"/>
          <w:color w:val="000000" w:themeColor="text1"/>
        </w:rPr>
        <w:t>је</w:t>
      </w:r>
      <w:proofErr w:type="spellEnd"/>
      <w:r>
        <w:rPr>
          <w:rFonts w:cs="Times New Roman"/>
          <w:color w:val="000000" w:themeColor="text1"/>
        </w:rPr>
        <w:t xml:space="preserve"> </w:t>
      </w:r>
      <w:proofErr w:type="spellStart"/>
      <w:r>
        <w:rPr>
          <w:rFonts w:cs="Times New Roman"/>
          <w:color w:val="000000" w:themeColor="text1"/>
        </w:rPr>
        <w:t>предлог</w:t>
      </w:r>
      <w:proofErr w:type="spellEnd"/>
      <w:r>
        <w:rPr>
          <w:rFonts w:cs="Times New Roman"/>
          <w:color w:val="000000" w:themeColor="text1"/>
        </w:rPr>
        <w:t>:</w:t>
      </w:r>
      <w:r w:rsidR="00413022" w:rsidRPr="002B1B6C">
        <w:rPr>
          <w:rFonts w:cs="Times New Roman"/>
          <w:color w:val="000000" w:themeColor="text1"/>
        </w:rPr>
        <w:t xml:space="preserve"> </w:t>
      </w:r>
    </w:p>
    <w:p w:rsidR="00B26D99" w:rsidRDefault="00413022" w:rsidP="002B1B6C">
      <w:pPr>
        <w:spacing w:after="200" w:line="276" w:lineRule="auto"/>
        <w:jc w:val="center"/>
        <w:rPr>
          <w:rFonts w:cs="Times New Roman"/>
          <w:b/>
          <w:color w:val="000000" w:themeColor="text1"/>
          <w:lang w:val="sr-Cyrl-CS"/>
        </w:rPr>
      </w:pPr>
      <w:r w:rsidRPr="00413022">
        <w:rPr>
          <w:rFonts w:cs="Times New Roman"/>
          <w:b/>
          <w:color w:val="000000" w:themeColor="text1"/>
          <w:lang w:val="sr-Cyrl-CS"/>
        </w:rPr>
        <w:t>О</w:t>
      </w:r>
      <w:r w:rsidR="00B26D99">
        <w:rPr>
          <w:rFonts w:cs="Times New Roman"/>
          <w:b/>
          <w:color w:val="000000" w:themeColor="text1"/>
          <w:lang w:val="sr-Cyrl-CS"/>
        </w:rPr>
        <w:t xml:space="preserve"> </w:t>
      </w:r>
      <w:r w:rsidRPr="00413022">
        <w:rPr>
          <w:rFonts w:cs="Times New Roman"/>
          <w:b/>
          <w:color w:val="000000" w:themeColor="text1"/>
          <w:lang w:val="sr-Cyrl-CS"/>
        </w:rPr>
        <w:t>Д</w:t>
      </w:r>
      <w:r w:rsidR="00B26D99">
        <w:rPr>
          <w:rFonts w:cs="Times New Roman"/>
          <w:b/>
          <w:color w:val="000000" w:themeColor="text1"/>
          <w:lang w:val="sr-Cyrl-CS"/>
        </w:rPr>
        <w:t xml:space="preserve"> </w:t>
      </w:r>
      <w:r w:rsidRPr="00413022">
        <w:rPr>
          <w:rFonts w:cs="Times New Roman"/>
          <w:b/>
          <w:color w:val="000000" w:themeColor="text1"/>
          <w:lang w:val="sr-Cyrl-CS"/>
        </w:rPr>
        <w:t>Л</w:t>
      </w:r>
      <w:r w:rsidR="00B26D99">
        <w:rPr>
          <w:rFonts w:cs="Times New Roman"/>
          <w:b/>
          <w:color w:val="000000" w:themeColor="text1"/>
          <w:lang w:val="sr-Cyrl-CS"/>
        </w:rPr>
        <w:t xml:space="preserve"> </w:t>
      </w:r>
      <w:r w:rsidRPr="00413022">
        <w:rPr>
          <w:rFonts w:cs="Times New Roman"/>
          <w:b/>
          <w:color w:val="000000" w:themeColor="text1"/>
          <w:lang w:val="sr-Cyrl-CS"/>
        </w:rPr>
        <w:t>У</w:t>
      </w:r>
      <w:r w:rsidR="00B26D99">
        <w:rPr>
          <w:rFonts w:cs="Times New Roman"/>
          <w:b/>
          <w:color w:val="000000" w:themeColor="text1"/>
          <w:lang w:val="sr-Cyrl-CS"/>
        </w:rPr>
        <w:t xml:space="preserve"> </w:t>
      </w:r>
      <w:r w:rsidRPr="00413022">
        <w:rPr>
          <w:rFonts w:cs="Times New Roman"/>
          <w:b/>
          <w:color w:val="000000" w:themeColor="text1"/>
          <w:lang w:val="sr-Cyrl-CS"/>
        </w:rPr>
        <w:t>К</w:t>
      </w:r>
      <w:r w:rsidR="00B26D99">
        <w:rPr>
          <w:rFonts w:cs="Times New Roman"/>
          <w:b/>
          <w:color w:val="000000" w:themeColor="text1"/>
          <w:lang w:val="sr-Cyrl-CS"/>
        </w:rPr>
        <w:t xml:space="preserve"> </w:t>
      </w:r>
      <w:r w:rsidRPr="00413022">
        <w:rPr>
          <w:rFonts w:cs="Times New Roman"/>
          <w:b/>
          <w:color w:val="000000" w:themeColor="text1"/>
          <w:lang w:val="sr-Cyrl-CS"/>
        </w:rPr>
        <w:t xml:space="preserve">Е </w:t>
      </w:r>
    </w:p>
    <w:p w:rsidR="002B1B6C" w:rsidRDefault="00413022" w:rsidP="002B1B6C">
      <w:pPr>
        <w:spacing w:after="200" w:line="276" w:lineRule="auto"/>
        <w:jc w:val="center"/>
        <w:rPr>
          <w:rFonts w:cs="Times New Roman"/>
          <w:b/>
          <w:color w:val="000000" w:themeColor="text1"/>
          <w:lang w:val="sr-Cyrl-CS"/>
        </w:rPr>
      </w:pPr>
      <w:r w:rsidRPr="00413022">
        <w:rPr>
          <w:rFonts w:cs="Times New Roman"/>
          <w:b/>
          <w:color w:val="000000" w:themeColor="text1"/>
          <w:lang w:val="sr-Cyrl-CS"/>
        </w:rPr>
        <w:t>О ПОКРЕТАЊУ ПОСТУПКА  ПРИБАВЉАЊА НЕПОКРЕТНОСТИ У ЈАВНУ СВОЈИНУ ОПШТИНЕ РАЧА</w:t>
      </w:r>
    </w:p>
    <w:p w:rsidR="00B26D99" w:rsidRDefault="00B26D99" w:rsidP="002B1B6C">
      <w:pPr>
        <w:spacing w:after="200" w:line="276" w:lineRule="auto"/>
        <w:jc w:val="center"/>
        <w:rPr>
          <w:rFonts w:cs="Times New Roman"/>
          <w:b/>
          <w:color w:val="000000" w:themeColor="text1"/>
          <w:lang w:val="sr-Cyrl-CS"/>
        </w:rPr>
      </w:pPr>
    </w:p>
    <w:p w:rsidR="00B26D99" w:rsidRPr="00413022" w:rsidRDefault="00B26D99" w:rsidP="002B1B6C">
      <w:pPr>
        <w:spacing w:after="200" w:line="276" w:lineRule="auto"/>
        <w:jc w:val="center"/>
        <w:rPr>
          <w:rFonts w:cs="Times New Roman"/>
          <w:b/>
          <w:color w:val="000000" w:themeColor="text1"/>
          <w:lang w:val="sr-Cyrl-CS"/>
        </w:rPr>
      </w:pPr>
      <w:r>
        <w:rPr>
          <w:rFonts w:cs="Times New Roman"/>
          <w:b/>
          <w:color w:val="000000" w:themeColor="text1"/>
          <w:lang w:val="sr-Cyrl-CS"/>
        </w:rPr>
        <w:t>Члан 1.</w:t>
      </w:r>
    </w:p>
    <w:p w:rsidR="00413022" w:rsidRDefault="00413022" w:rsidP="002B1B6C">
      <w:pPr>
        <w:jc w:val="both"/>
        <w:rPr>
          <w:rFonts w:eastAsia="Times New Roman" w:cs="Times New Roman"/>
          <w:szCs w:val="24"/>
          <w:lang w:val="sr-Cyrl-CS"/>
        </w:rPr>
      </w:pPr>
      <w:r w:rsidRPr="00E313FB">
        <w:rPr>
          <w:rFonts w:eastAsia="Times New Roman" w:cs="Times New Roman"/>
          <w:b/>
          <w:szCs w:val="24"/>
          <w:lang w:val="sr-Cyrl-CS"/>
        </w:rPr>
        <w:t>ПОКРЕЋЕ СЕ</w:t>
      </w:r>
      <w:r w:rsidRPr="00E313FB">
        <w:rPr>
          <w:rFonts w:eastAsia="Times New Roman" w:cs="Times New Roman"/>
          <w:szCs w:val="24"/>
          <w:lang w:val="sr-Cyrl-CS"/>
        </w:rPr>
        <w:t xml:space="preserve"> поступак прибављања непокретности у </w:t>
      </w:r>
      <w:r>
        <w:rPr>
          <w:rFonts w:eastAsia="Times New Roman" w:cs="Times New Roman"/>
          <w:szCs w:val="24"/>
          <w:lang w:val="sr-Cyrl-CS"/>
        </w:rPr>
        <w:t xml:space="preserve">јавну својину општине Рача и то: </w:t>
      </w:r>
    </w:p>
    <w:p w:rsidR="002B1B6C" w:rsidRDefault="002B1B6C" w:rsidP="002B1B6C">
      <w:pPr>
        <w:jc w:val="both"/>
        <w:rPr>
          <w:rFonts w:eastAsia="Times New Roman" w:cs="Times New Roman"/>
          <w:szCs w:val="24"/>
          <w:lang w:val="sr-Cyrl-CS"/>
        </w:rPr>
      </w:pPr>
    </w:p>
    <w:p w:rsidR="00413022" w:rsidRPr="00413022" w:rsidRDefault="00413022" w:rsidP="00413022">
      <w:pPr>
        <w:pStyle w:val="ListParagraph"/>
        <w:numPr>
          <w:ilvl w:val="0"/>
          <w:numId w:val="3"/>
        </w:numPr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413022">
        <w:rPr>
          <w:rFonts w:eastAsia="Times New Roman" w:cs="Times New Roman"/>
          <w:b/>
          <w:szCs w:val="24"/>
        </w:rPr>
        <w:t>кп.бр</w:t>
      </w:r>
      <w:proofErr w:type="spellEnd"/>
      <w:proofErr w:type="gramEnd"/>
      <w:r w:rsidRPr="00413022">
        <w:rPr>
          <w:rFonts w:eastAsia="Times New Roman" w:cs="Times New Roman"/>
          <w:b/>
          <w:szCs w:val="24"/>
        </w:rPr>
        <w:t xml:space="preserve">. 2794 КО </w:t>
      </w:r>
      <w:proofErr w:type="spellStart"/>
      <w:r w:rsidRPr="00413022">
        <w:rPr>
          <w:rFonts w:eastAsia="Times New Roman" w:cs="Times New Roman"/>
          <w:b/>
          <w:szCs w:val="24"/>
        </w:rPr>
        <w:t>Сепци</w:t>
      </w:r>
      <w:proofErr w:type="spellEnd"/>
      <w:r w:rsidRPr="00413022">
        <w:rPr>
          <w:rFonts w:eastAsia="Times New Roman" w:cs="Times New Roman"/>
          <w:szCs w:val="24"/>
        </w:rPr>
        <w:t xml:space="preserve">, у </w:t>
      </w:r>
      <w:proofErr w:type="spellStart"/>
      <w:r w:rsidRPr="00413022">
        <w:rPr>
          <w:rFonts w:eastAsia="Times New Roman" w:cs="Times New Roman"/>
          <w:szCs w:val="24"/>
        </w:rPr>
        <w:t>површини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од</w:t>
      </w:r>
      <w:proofErr w:type="spellEnd"/>
      <w:r w:rsidRPr="00413022">
        <w:rPr>
          <w:rFonts w:eastAsia="Times New Roman" w:cs="Times New Roman"/>
          <w:szCs w:val="24"/>
        </w:rPr>
        <w:t xml:space="preserve">  2659 м2, </w:t>
      </w:r>
      <w:proofErr w:type="spellStart"/>
      <w:r w:rsidRPr="00413022">
        <w:rPr>
          <w:rFonts w:eastAsia="Times New Roman" w:cs="Times New Roman"/>
          <w:szCs w:val="24"/>
        </w:rPr>
        <w:t>врста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земљишта</w:t>
      </w:r>
      <w:proofErr w:type="spellEnd"/>
      <w:r w:rsidRPr="00413022">
        <w:rPr>
          <w:rFonts w:eastAsia="Times New Roman" w:cs="Times New Roman"/>
          <w:szCs w:val="24"/>
        </w:rPr>
        <w:t xml:space="preserve">: </w:t>
      </w:r>
      <w:proofErr w:type="spellStart"/>
      <w:r w:rsidRPr="00413022">
        <w:rPr>
          <w:rFonts w:eastAsia="Times New Roman" w:cs="Times New Roman"/>
          <w:szCs w:val="24"/>
        </w:rPr>
        <w:t>пољопривредно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земљиште</w:t>
      </w:r>
      <w:proofErr w:type="spellEnd"/>
      <w:r w:rsidRPr="00413022">
        <w:rPr>
          <w:rFonts w:eastAsia="Times New Roman" w:cs="Times New Roman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szCs w:val="24"/>
        </w:rPr>
        <w:t>култура</w:t>
      </w:r>
      <w:proofErr w:type="spellEnd"/>
      <w:r w:rsidRPr="00413022">
        <w:rPr>
          <w:rFonts w:eastAsia="Times New Roman" w:cs="Times New Roman"/>
          <w:szCs w:val="24"/>
        </w:rPr>
        <w:t xml:space="preserve">: </w:t>
      </w:r>
      <w:proofErr w:type="spellStart"/>
      <w:r w:rsidRPr="00413022">
        <w:rPr>
          <w:rFonts w:eastAsia="Times New Roman" w:cs="Times New Roman"/>
          <w:szCs w:val="24"/>
        </w:rPr>
        <w:t>шума</w:t>
      </w:r>
      <w:proofErr w:type="spellEnd"/>
      <w:r w:rsidRPr="00413022">
        <w:rPr>
          <w:rFonts w:eastAsia="Times New Roman" w:cs="Times New Roman"/>
          <w:szCs w:val="24"/>
        </w:rPr>
        <w:t xml:space="preserve"> 4. </w:t>
      </w:r>
      <w:proofErr w:type="spellStart"/>
      <w:r w:rsidRPr="00413022">
        <w:rPr>
          <w:rFonts w:eastAsia="Times New Roman" w:cs="Times New Roman"/>
          <w:szCs w:val="24"/>
        </w:rPr>
        <w:t>класе</w:t>
      </w:r>
      <w:proofErr w:type="spellEnd"/>
      <w:r w:rsidRPr="00413022">
        <w:rPr>
          <w:rFonts w:eastAsia="Times New Roman" w:cs="Times New Roman"/>
          <w:szCs w:val="24"/>
        </w:rPr>
        <w:t xml:space="preserve">, у </w:t>
      </w:r>
      <w:proofErr w:type="spellStart"/>
      <w:r w:rsidRPr="00413022">
        <w:rPr>
          <w:rFonts w:eastAsia="Times New Roman" w:cs="Times New Roman"/>
          <w:szCs w:val="24"/>
        </w:rPr>
        <w:t>циљу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изградње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планираног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коридора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за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саобраћајну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и </w:t>
      </w:r>
      <w:proofErr w:type="spellStart"/>
      <w:r>
        <w:rPr>
          <w:rFonts w:eastAsia="Times New Roman" w:cs="Times New Roman"/>
          <w:szCs w:val="24"/>
        </w:rPr>
        <w:t>другу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инфраструктуру</w:t>
      </w:r>
      <w:proofErr w:type="spellEnd"/>
      <w:r>
        <w:rPr>
          <w:rFonts w:eastAsia="Times New Roman" w:cs="Times New Roman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кој</w:t>
      </w:r>
      <w:proofErr w:type="spellEnd"/>
      <w:r w:rsidRPr="00413022">
        <w:rPr>
          <w:rFonts w:eastAsia="Times New Roman" w:cs="Times New Roman"/>
          <w:color w:val="000000" w:themeColor="text1"/>
          <w:szCs w:val="24"/>
          <w:lang w:val="sr-Cyrl-CS"/>
        </w:rPr>
        <w:t>а</w:t>
      </w:r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налази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у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јавној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својини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Републике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Србије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уделом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1/1, </w:t>
      </w:r>
      <w:proofErr w:type="spellStart"/>
      <w:r w:rsidRPr="00413022">
        <w:rPr>
          <w:rFonts w:cs="Times New Roman"/>
          <w:color w:val="000000" w:themeColor="text1"/>
          <w:szCs w:val="24"/>
        </w:rPr>
        <w:t>непосредном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погодбом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cs="Times New Roman"/>
          <w:color w:val="000000" w:themeColor="text1"/>
          <w:szCs w:val="24"/>
        </w:rPr>
        <w:t>без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накнаде</w:t>
      </w:r>
      <w:proofErr w:type="spellEnd"/>
    </w:p>
    <w:p w:rsidR="00413022" w:rsidRDefault="00413022" w:rsidP="00413022">
      <w:pPr>
        <w:jc w:val="both"/>
        <w:rPr>
          <w:rFonts w:eastAsia="Times New Roman" w:cs="Times New Roman"/>
          <w:szCs w:val="24"/>
        </w:rPr>
      </w:pPr>
    </w:p>
    <w:p w:rsidR="00413022" w:rsidRPr="00413022" w:rsidRDefault="00413022" w:rsidP="00B26D99">
      <w:pPr>
        <w:spacing w:after="200" w:line="276" w:lineRule="auto"/>
        <w:jc w:val="center"/>
        <w:rPr>
          <w:rFonts w:cs="Times New Roman"/>
          <w:b/>
          <w:color w:val="000000" w:themeColor="text1"/>
          <w:szCs w:val="24"/>
        </w:rPr>
      </w:pPr>
      <w:proofErr w:type="spellStart"/>
      <w:proofErr w:type="gramStart"/>
      <w:r w:rsidRPr="00413022">
        <w:rPr>
          <w:rFonts w:cs="Times New Roman"/>
          <w:b/>
          <w:color w:val="000000" w:themeColor="text1"/>
          <w:szCs w:val="24"/>
        </w:rPr>
        <w:t>Члан</w:t>
      </w:r>
      <w:proofErr w:type="spellEnd"/>
      <w:r w:rsidRPr="00413022">
        <w:rPr>
          <w:rFonts w:cs="Times New Roman"/>
          <w:b/>
          <w:color w:val="000000" w:themeColor="text1"/>
          <w:szCs w:val="24"/>
        </w:rPr>
        <w:t xml:space="preserve"> 2.</w:t>
      </w:r>
      <w:proofErr w:type="gramEnd"/>
    </w:p>
    <w:p w:rsidR="00413022" w:rsidRDefault="00413022" w:rsidP="00B26D99">
      <w:pPr>
        <w:ind w:firstLine="720"/>
        <w:jc w:val="both"/>
        <w:rPr>
          <w:rFonts w:eastAsia="Times New Roman" w:cs="Times New Roman"/>
          <w:szCs w:val="24"/>
        </w:rPr>
      </w:pPr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proofErr w:type="gramStart"/>
      <w:r w:rsidRPr="00413022">
        <w:rPr>
          <w:rFonts w:eastAsia="Calibri" w:cs="Times New Roman"/>
          <w:color w:val="000000" w:themeColor="text1"/>
          <w:szCs w:val="24"/>
        </w:rPr>
        <w:t>Непокретност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из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члана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1.</w:t>
      </w:r>
      <w:proofErr w:type="gram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proofErr w:type="gramStart"/>
      <w:r w:rsidRPr="00413022">
        <w:rPr>
          <w:rFonts w:eastAsia="Calibri" w:cs="Times New Roman"/>
          <w:color w:val="000000" w:themeColor="text1"/>
          <w:szCs w:val="24"/>
        </w:rPr>
        <w:t>ове</w:t>
      </w:r>
      <w:proofErr w:type="spellEnd"/>
      <w:proofErr w:type="gram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Одлуке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прибавља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се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из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јавне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својине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Републике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Србије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непосредном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погодбом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без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Calibri" w:cs="Times New Roman"/>
          <w:color w:val="000000" w:themeColor="text1"/>
          <w:szCs w:val="24"/>
        </w:rPr>
        <w:t>накнаде</w:t>
      </w:r>
      <w:proofErr w:type="spellEnd"/>
      <w:r w:rsidRPr="00413022">
        <w:rPr>
          <w:rFonts w:eastAsia="Calibri" w:cs="Times New Roman"/>
          <w:color w:val="000000" w:themeColor="text1"/>
          <w:szCs w:val="24"/>
        </w:rPr>
        <w:t xml:space="preserve">, а </w:t>
      </w:r>
      <w:proofErr w:type="spellStart"/>
      <w:r w:rsidRPr="00413022">
        <w:rPr>
          <w:rFonts w:eastAsia="Calibri" w:cs="Times New Roman"/>
          <w:color w:val="000000" w:themeColor="text1"/>
        </w:rPr>
        <w:t>све</w:t>
      </w:r>
      <w:proofErr w:type="spellEnd"/>
      <w:r w:rsidRPr="00413022">
        <w:rPr>
          <w:rFonts w:eastAsia="Calibri" w:cs="Times New Roman"/>
          <w:color w:val="000000" w:themeColor="text1"/>
        </w:rPr>
        <w:t xml:space="preserve"> у </w:t>
      </w:r>
      <w:proofErr w:type="spellStart"/>
      <w:r w:rsidRPr="00413022">
        <w:rPr>
          <w:rFonts w:eastAsia="Calibri" w:cs="Times New Roman"/>
          <w:color w:val="000000" w:themeColor="text1"/>
        </w:rPr>
        <w:t>циљу</w:t>
      </w:r>
      <w:proofErr w:type="spellEnd"/>
      <w:r w:rsidRPr="00413022">
        <w:rPr>
          <w:rFonts w:eastAsia="Calibri" w:cs="Times New Roman"/>
          <w:color w:val="000000" w:themeColor="text1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изградње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планираног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коридора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за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саобраћајну</w:t>
      </w:r>
      <w:proofErr w:type="spellEnd"/>
      <w:r w:rsidRPr="00413022">
        <w:rPr>
          <w:rFonts w:eastAsia="Times New Roman" w:cs="Times New Roman"/>
          <w:szCs w:val="24"/>
        </w:rPr>
        <w:t xml:space="preserve"> и </w:t>
      </w:r>
      <w:proofErr w:type="spellStart"/>
      <w:r w:rsidRPr="00413022">
        <w:rPr>
          <w:rFonts w:eastAsia="Times New Roman" w:cs="Times New Roman"/>
          <w:szCs w:val="24"/>
        </w:rPr>
        <w:t>другу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инфраструктуру</w:t>
      </w:r>
      <w:proofErr w:type="spellEnd"/>
      <w:r w:rsidRPr="00413022">
        <w:rPr>
          <w:rFonts w:eastAsia="Times New Roman" w:cs="Times New Roman"/>
          <w:szCs w:val="24"/>
        </w:rPr>
        <w:t>.</w:t>
      </w:r>
    </w:p>
    <w:p w:rsidR="00B26D99" w:rsidRDefault="00B26D99" w:rsidP="00B26D99">
      <w:pPr>
        <w:rPr>
          <w:rFonts w:cs="Times New Roman"/>
          <w:b/>
          <w:color w:val="000000" w:themeColor="text1"/>
          <w:szCs w:val="24"/>
        </w:rPr>
      </w:pPr>
    </w:p>
    <w:p w:rsidR="00413022" w:rsidRDefault="00413022" w:rsidP="00B26D99">
      <w:pPr>
        <w:jc w:val="center"/>
        <w:rPr>
          <w:rFonts w:eastAsia="Calibri" w:cs="Times New Roman"/>
          <w:b/>
          <w:color w:val="000000" w:themeColor="text1"/>
          <w:szCs w:val="24"/>
        </w:rPr>
      </w:pPr>
      <w:proofErr w:type="spellStart"/>
      <w:proofErr w:type="gramStart"/>
      <w:r w:rsidRPr="00413022">
        <w:rPr>
          <w:rFonts w:eastAsia="Calibri" w:cs="Times New Roman"/>
          <w:b/>
          <w:color w:val="000000" w:themeColor="text1"/>
          <w:szCs w:val="24"/>
        </w:rPr>
        <w:t>Члан</w:t>
      </w:r>
      <w:proofErr w:type="spellEnd"/>
      <w:r w:rsidRPr="00413022">
        <w:rPr>
          <w:rFonts w:eastAsia="Calibri" w:cs="Times New Roman"/>
          <w:b/>
          <w:color w:val="000000" w:themeColor="text1"/>
          <w:szCs w:val="24"/>
        </w:rPr>
        <w:t xml:space="preserve"> 3.</w:t>
      </w:r>
      <w:proofErr w:type="gramEnd"/>
    </w:p>
    <w:p w:rsidR="00413022" w:rsidRPr="00413022" w:rsidRDefault="00413022" w:rsidP="00413022">
      <w:pPr>
        <w:jc w:val="center"/>
        <w:rPr>
          <w:rFonts w:eastAsia="Calibri" w:cs="Times New Roman"/>
          <w:b/>
          <w:color w:val="000000" w:themeColor="text1"/>
          <w:szCs w:val="24"/>
        </w:rPr>
      </w:pPr>
    </w:p>
    <w:p w:rsidR="00413022" w:rsidRDefault="00413022" w:rsidP="00413022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r w:rsidRPr="00061F2B">
        <w:rPr>
          <w:rFonts w:eastAsia="Times New Roman" w:cs="Times New Roman"/>
          <w:szCs w:val="24"/>
        </w:rPr>
        <w:t>Напред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наведена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катастарска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парцела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налази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се</w:t>
      </w:r>
      <w:proofErr w:type="spellEnd"/>
      <w:r w:rsidRPr="00061F2B">
        <w:rPr>
          <w:rFonts w:eastAsia="Times New Roman" w:cs="Times New Roman"/>
          <w:szCs w:val="24"/>
        </w:rPr>
        <w:t xml:space="preserve"> у </w:t>
      </w:r>
      <w:proofErr w:type="spellStart"/>
      <w:r w:rsidRPr="00061F2B">
        <w:rPr>
          <w:rFonts w:eastAsia="Times New Roman" w:cs="Times New Roman"/>
          <w:szCs w:val="24"/>
        </w:rPr>
        <w:t>обухвату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Просторног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плана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општине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Рача</w:t>
      </w:r>
      <w:proofErr w:type="spellEnd"/>
      <w:r w:rsidRPr="00061F2B">
        <w:rPr>
          <w:rFonts w:eastAsia="Times New Roman" w:cs="Times New Roman"/>
          <w:szCs w:val="24"/>
        </w:rPr>
        <w:t xml:space="preserve"> („</w:t>
      </w:r>
      <w:proofErr w:type="spellStart"/>
      <w:r w:rsidRPr="00061F2B">
        <w:rPr>
          <w:rFonts w:eastAsia="Times New Roman" w:cs="Times New Roman"/>
          <w:szCs w:val="24"/>
        </w:rPr>
        <w:t>Службени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гласник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општине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Рача</w:t>
      </w:r>
      <w:proofErr w:type="spellEnd"/>
      <w:r w:rsidRPr="00061F2B">
        <w:rPr>
          <w:rFonts w:eastAsia="Times New Roman" w:cs="Times New Roman"/>
          <w:szCs w:val="24"/>
        </w:rPr>
        <w:t xml:space="preserve">“, </w:t>
      </w:r>
      <w:proofErr w:type="spellStart"/>
      <w:r w:rsidRPr="00061F2B">
        <w:rPr>
          <w:rFonts w:eastAsia="Times New Roman" w:cs="Times New Roman"/>
          <w:szCs w:val="24"/>
        </w:rPr>
        <w:t>бр</w:t>
      </w:r>
      <w:proofErr w:type="spellEnd"/>
      <w:r w:rsidRPr="00061F2B">
        <w:rPr>
          <w:rFonts w:eastAsia="Times New Roman" w:cs="Times New Roman"/>
          <w:szCs w:val="24"/>
        </w:rPr>
        <w:t xml:space="preserve">. 21/25) у </w:t>
      </w:r>
      <w:proofErr w:type="spellStart"/>
      <w:r w:rsidRPr="00061F2B">
        <w:rPr>
          <w:rFonts w:eastAsia="Times New Roman" w:cs="Times New Roman"/>
          <w:szCs w:val="24"/>
        </w:rPr>
        <w:t>грађевинском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подручју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села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Сепци</w:t>
      </w:r>
      <w:proofErr w:type="spellEnd"/>
      <w:r w:rsidRPr="00061F2B">
        <w:rPr>
          <w:rFonts w:eastAsia="Times New Roman" w:cs="Times New Roman"/>
          <w:szCs w:val="24"/>
        </w:rPr>
        <w:t xml:space="preserve"> и </w:t>
      </w:r>
      <w:proofErr w:type="spellStart"/>
      <w:r w:rsidRPr="00061F2B">
        <w:rPr>
          <w:rFonts w:eastAsia="Times New Roman" w:cs="Times New Roman"/>
          <w:szCs w:val="24"/>
        </w:rPr>
        <w:t>по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врсти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земљишта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пред</w:t>
      </w:r>
      <w:r>
        <w:rPr>
          <w:rFonts w:eastAsia="Times New Roman" w:cs="Times New Roman"/>
          <w:szCs w:val="24"/>
        </w:rPr>
        <w:t>ставља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грађевинско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зем</w:t>
      </w:r>
      <w:r w:rsidRPr="00061F2B">
        <w:rPr>
          <w:rFonts w:eastAsia="Times New Roman" w:cs="Times New Roman"/>
          <w:szCs w:val="24"/>
        </w:rPr>
        <w:t>љ</w:t>
      </w:r>
      <w:r>
        <w:rPr>
          <w:rFonts w:eastAsia="Times New Roman" w:cs="Times New Roman"/>
          <w:szCs w:val="24"/>
        </w:rPr>
        <w:t>и</w:t>
      </w:r>
      <w:r w:rsidRPr="00061F2B">
        <w:rPr>
          <w:rFonts w:eastAsia="Times New Roman" w:cs="Times New Roman"/>
          <w:szCs w:val="24"/>
        </w:rPr>
        <w:t>ште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за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јавне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намене</w:t>
      </w:r>
      <w:proofErr w:type="spellEnd"/>
      <w:r w:rsidRPr="00061F2B">
        <w:rPr>
          <w:rFonts w:eastAsia="Times New Roman" w:cs="Times New Roman"/>
          <w:szCs w:val="24"/>
        </w:rPr>
        <w:t xml:space="preserve">, </w:t>
      </w:r>
      <w:proofErr w:type="spellStart"/>
      <w:r w:rsidRPr="00061F2B">
        <w:rPr>
          <w:rFonts w:eastAsia="Times New Roman" w:cs="Times New Roman"/>
          <w:szCs w:val="24"/>
        </w:rPr>
        <w:t>намене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површина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 xml:space="preserve">- </w:t>
      </w:r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коридори</w:t>
      </w:r>
      <w:proofErr w:type="spellEnd"/>
      <w:proofErr w:type="gram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за</w:t>
      </w:r>
      <w:proofErr w:type="spellEnd"/>
      <w:r w:rsidRPr="00061F2B">
        <w:rPr>
          <w:rFonts w:eastAsia="Times New Roman" w:cs="Times New Roman"/>
          <w:szCs w:val="24"/>
        </w:rPr>
        <w:t xml:space="preserve">  </w:t>
      </w:r>
      <w:proofErr w:type="spellStart"/>
      <w:r w:rsidRPr="00061F2B">
        <w:rPr>
          <w:rFonts w:eastAsia="Times New Roman" w:cs="Times New Roman"/>
          <w:szCs w:val="24"/>
        </w:rPr>
        <w:t>саобраћајну</w:t>
      </w:r>
      <w:proofErr w:type="spellEnd"/>
      <w:r w:rsidRPr="00061F2B">
        <w:rPr>
          <w:rFonts w:eastAsia="Times New Roman" w:cs="Times New Roman"/>
          <w:szCs w:val="24"/>
        </w:rPr>
        <w:t xml:space="preserve"> и </w:t>
      </w:r>
      <w:proofErr w:type="spellStart"/>
      <w:r w:rsidRPr="00061F2B">
        <w:rPr>
          <w:rFonts w:eastAsia="Times New Roman" w:cs="Times New Roman"/>
          <w:szCs w:val="24"/>
        </w:rPr>
        <w:t>другу</w:t>
      </w:r>
      <w:proofErr w:type="spellEnd"/>
      <w:r w:rsidRPr="00061F2B">
        <w:rPr>
          <w:rFonts w:eastAsia="Times New Roman" w:cs="Times New Roman"/>
          <w:szCs w:val="24"/>
        </w:rPr>
        <w:t xml:space="preserve"> </w:t>
      </w:r>
      <w:proofErr w:type="spellStart"/>
      <w:r w:rsidRPr="00061F2B">
        <w:rPr>
          <w:rFonts w:eastAsia="Times New Roman" w:cs="Times New Roman"/>
          <w:szCs w:val="24"/>
        </w:rPr>
        <w:t>инфраструктуру</w:t>
      </w:r>
      <w:proofErr w:type="spellEnd"/>
      <w:r w:rsidRPr="00061F2B">
        <w:rPr>
          <w:rFonts w:eastAsia="Times New Roman" w:cs="Times New Roman"/>
          <w:szCs w:val="24"/>
        </w:rPr>
        <w:t>.</w:t>
      </w:r>
    </w:p>
    <w:p w:rsidR="00413022" w:rsidRPr="00413022" w:rsidRDefault="00413022" w:rsidP="00413022">
      <w:pPr>
        <w:jc w:val="both"/>
        <w:rPr>
          <w:rFonts w:eastAsia="Calibri" w:cs="Times New Roman"/>
          <w:b/>
          <w:color w:val="000000" w:themeColor="text1"/>
          <w:szCs w:val="24"/>
          <w:highlight w:val="yellow"/>
        </w:rPr>
      </w:pPr>
    </w:p>
    <w:p w:rsidR="00B26D99" w:rsidRDefault="00B26D99" w:rsidP="00B26D99">
      <w:pPr>
        <w:jc w:val="center"/>
        <w:rPr>
          <w:rFonts w:eastAsia="Times New Roman" w:cs="Times New Roman"/>
          <w:b/>
          <w:color w:val="000000" w:themeColor="text1"/>
          <w:szCs w:val="24"/>
        </w:rPr>
      </w:pPr>
    </w:p>
    <w:p w:rsidR="00B26D99" w:rsidRDefault="00B26D99" w:rsidP="00B26D99">
      <w:pPr>
        <w:jc w:val="center"/>
        <w:rPr>
          <w:rFonts w:eastAsia="Times New Roman" w:cs="Times New Roman"/>
          <w:b/>
          <w:color w:val="000000" w:themeColor="text1"/>
          <w:szCs w:val="24"/>
        </w:rPr>
      </w:pPr>
    </w:p>
    <w:p w:rsidR="00B26D99" w:rsidRDefault="00B26D99" w:rsidP="00B26D99">
      <w:pPr>
        <w:jc w:val="center"/>
        <w:rPr>
          <w:rFonts w:eastAsia="Times New Roman" w:cs="Times New Roman"/>
          <w:b/>
          <w:color w:val="000000" w:themeColor="text1"/>
          <w:szCs w:val="24"/>
        </w:rPr>
      </w:pPr>
    </w:p>
    <w:p w:rsidR="00413022" w:rsidRDefault="00413022" w:rsidP="00B26D99">
      <w:pPr>
        <w:jc w:val="center"/>
        <w:rPr>
          <w:rFonts w:eastAsia="Times New Roman" w:cs="Times New Roman"/>
          <w:b/>
          <w:color w:val="000000" w:themeColor="text1"/>
          <w:szCs w:val="24"/>
        </w:rPr>
      </w:pPr>
      <w:proofErr w:type="spellStart"/>
      <w:proofErr w:type="gramStart"/>
      <w:r w:rsidRPr="00413022">
        <w:rPr>
          <w:rFonts w:eastAsia="Times New Roman" w:cs="Times New Roman"/>
          <w:b/>
          <w:color w:val="000000" w:themeColor="text1"/>
          <w:szCs w:val="24"/>
        </w:rPr>
        <w:lastRenderedPageBreak/>
        <w:t>Члан</w:t>
      </w:r>
      <w:proofErr w:type="spellEnd"/>
      <w:r w:rsidRPr="00413022">
        <w:rPr>
          <w:rFonts w:eastAsia="Times New Roman" w:cs="Times New Roman"/>
          <w:b/>
          <w:color w:val="000000" w:themeColor="text1"/>
          <w:szCs w:val="24"/>
        </w:rPr>
        <w:t xml:space="preserve"> 4.</w:t>
      </w:r>
      <w:proofErr w:type="gramEnd"/>
    </w:p>
    <w:p w:rsidR="00413022" w:rsidRPr="00413022" w:rsidRDefault="00413022" w:rsidP="00413022">
      <w:pPr>
        <w:ind w:firstLine="720"/>
        <w:jc w:val="center"/>
        <w:rPr>
          <w:rFonts w:eastAsia="Times New Roman" w:cs="Times New Roman"/>
          <w:b/>
          <w:color w:val="000000" w:themeColor="text1"/>
          <w:szCs w:val="24"/>
        </w:rPr>
      </w:pPr>
    </w:p>
    <w:p w:rsidR="00B26D99" w:rsidRPr="00B26D99" w:rsidRDefault="00413022" w:rsidP="00B26D99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Обзиром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да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предметна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парцела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налази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у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јавној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својини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Републике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Србије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потребно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је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извршити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пренос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права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proofErr w:type="gramStart"/>
      <w:r w:rsidRPr="00413022">
        <w:rPr>
          <w:rFonts w:eastAsia="Times New Roman" w:cs="Times New Roman"/>
          <w:color w:val="000000" w:themeColor="text1"/>
          <w:szCs w:val="24"/>
        </w:rPr>
        <w:t>јавне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својине</w:t>
      </w:r>
      <w:proofErr w:type="spellEnd"/>
      <w:proofErr w:type="gram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Републике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Србије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на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општину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Рача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без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накнаде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како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би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Општина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Рача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преузела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обавезу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color w:val="000000" w:themeColor="text1"/>
          <w:szCs w:val="24"/>
        </w:rPr>
        <w:t>изградње</w:t>
      </w:r>
      <w:proofErr w:type="spellEnd"/>
      <w:r w:rsidRPr="0041302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планираног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коридора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за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proofErr w:type="spellStart"/>
      <w:r w:rsidRPr="00413022">
        <w:rPr>
          <w:rFonts w:eastAsia="Times New Roman" w:cs="Times New Roman"/>
          <w:szCs w:val="24"/>
        </w:rPr>
        <w:t>саобраћајну</w:t>
      </w:r>
      <w:proofErr w:type="spellEnd"/>
      <w:r w:rsidRPr="00413022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и </w:t>
      </w:r>
      <w:proofErr w:type="spellStart"/>
      <w:r>
        <w:rPr>
          <w:rFonts w:eastAsia="Times New Roman" w:cs="Times New Roman"/>
          <w:szCs w:val="24"/>
        </w:rPr>
        <w:t>другу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инфраструктуру</w:t>
      </w:r>
      <w:proofErr w:type="spellEnd"/>
      <w:r>
        <w:rPr>
          <w:rFonts w:eastAsia="Times New Roman" w:cs="Times New Roman"/>
          <w:szCs w:val="24"/>
        </w:rPr>
        <w:t>.</w:t>
      </w:r>
    </w:p>
    <w:p w:rsidR="00413022" w:rsidRPr="00413022" w:rsidRDefault="00413022" w:rsidP="00413022">
      <w:pPr>
        <w:spacing w:after="200" w:line="276" w:lineRule="auto"/>
        <w:jc w:val="center"/>
        <w:rPr>
          <w:rFonts w:cs="Times New Roman"/>
          <w:b/>
          <w:color w:val="000000" w:themeColor="text1"/>
          <w:szCs w:val="24"/>
        </w:rPr>
      </w:pPr>
      <w:proofErr w:type="spellStart"/>
      <w:proofErr w:type="gramStart"/>
      <w:r w:rsidRPr="00413022">
        <w:rPr>
          <w:rFonts w:cs="Times New Roman"/>
          <w:b/>
          <w:color w:val="000000" w:themeColor="text1"/>
          <w:szCs w:val="24"/>
        </w:rPr>
        <w:t>Члан</w:t>
      </w:r>
      <w:proofErr w:type="spellEnd"/>
      <w:r w:rsidRPr="00413022">
        <w:rPr>
          <w:rFonts w:cs="Times New Roman"/>
          <w:b/>
          <w:color w:val="000000" w:themeColor="text1"/>
          <w:szCs w:val="24"/>
        </w:rPr>
        <w:t xml:space="preserve"> 5.</w:t>
      </w:r>
      <w:proofErr w:type="gramEnd"/>
    </w:p>
    <w:p w:rsidR="00413022" w:rsidRPr="00413022" w:rsidRDefault="00413022" w:rsidP="00413022">
      <w:pPr>
        <w:spacing w:after="200" w:line="276" w:lineRule="auto"/>
        <w:jc w:val="both"/>
        <w:rPr>
          <w:rFonts w:cs="Times New Roman"/>
          <w:color w:val="000000" w:themeColor="text1"/>
          <w:szCs w:val="24"/>
        </w:rPr>
      </w:pPr>
      <w:proofErr w:type="spellStart"/>
      <w:proofErr w:type="gramStart"/>
      <w:r w:rsidRPr="00413022">
        <w:rPr>
          <w:rFonts w:cs="Times New Roman"/>
          <w:color w:val="000000" w:themeColor="text1"/>
          <w:szCs w:val="24"/>
        </w:rPr>
        <w:t>Одлука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ступа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на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снагу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наредног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дана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од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дана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објављивања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у „</w:t>
      </w:r>
      <w:proofErr w:type="spellStart"/>
      <w:r w:rsidRPr="00413022">
        <w:rPr>
          <w:rFonts w:cs="Times New Roman"/>
          <w:color w:val="000000" w:themeColor="text1"/>
          <w:szCs w:val="24"/>
        </w:rPr>
        <w:t>Службеном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гласнику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општине</w:t>
      </w:r>
      <w:proofErr w:type="spellEnd"/>
      <w:r w:rsidRPr="0041302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13022">
        <w:rPr>
          <w:rFonts w:cs="Times New Roman"/>
          <w:color w:val="000000" w:themeColor="text1"/>
          <w:szCs w:val="24"/>
        </w:rPr>
        <w:t>Рача</w:t>
      </w:r>
      <w:proofErr w:type="spellEnd"/>
      <w:r w:rsidRPr="00413022">
        <w:rPr>
          <w:rFonts w:cs="Times New Roman"/>
          <w:color w:val="000000" w:themeColor="text1"/>
          <w:szCs w:val="24"/>
        </w:rPr>
        <w:t>“.</w:t>
      </w:r>
      <w:proofErr w:type="gramEnd"/>
    </w:p>
    <w:p w:rsidR="00413022" w:rsidRPr="00B26D99" w:rsidRDefault="00413022" w:rsidP="00413022">
      <w:pPr>
        <w:spacing w:after="200" w:line="276" w:lineRule="auto"/>
        <w:jc w:val="center"/>
        <w:rPr>
          <w:rFonts w:cs="Times New Roman"/>
          <w:b/>
          <w:color w:val="000000" w:themeColor="text1"/>
          <w:szCs w:val="24"/>
        </w:rPr>
      </w:pPr>
      <w:proofErr w:type="spellStart"/>
      <w:r w:rsidRPr="00B26D99">
        <w:rPr>
          <w:rFonts w:cs="Times New Roman"/>
          <w:b/>
          <w:color w:val="000000" w:themeColor="text1"/>
          <w:szCs w:val="24"/>
        </w:rPr>
        <w:t>Образложење</w:t>
      </w:r>
      <w:proofErr w:type="spellEnd"/>
    </w:p>
    <w:p w:rsidR="00413022" w:rsidRPr="002B1B6C" w:rsidRDefault="00B26D99" w:rsidP="00413022">
      <w:pPr>
        <w:spacing w:after="200" w:line="276" w:lineRule="auto"/>
        <w:jc w:val="both"/>
        <w:rPr>
          <w:rFonts w:cs="Times New Roman"/>
          <w:color w:val="000000" w:themeColor="text1"/>
          <w:highlight w:val="yellow"/>
        </w:rPr>
      </w:pPr>
      <w:r>
        <w:rPr>
          <w:rFonts w:cs="Times New Roman"/>
          <w:color w:val="000000" w:themeColor="text1"/>
          <w:szCs w:val="24"/>
        </w:rPr>
        <w:t xml:space="preserve">              </w:t>
      </w:r>
      <w:proofErr w:type="spellStart"/>
      <w:proofErr w:type="gramStart"/>
      <w:r>
        <w:rPr>
          <w:rFonts w:cs="Times New Roman"/>
          <w:color w:val="000000" w:themeColor="text1"/>
          <w:szCs w:val="24"/>
        </w:rPr>
        <w:t>Чланом</w:t>
      </w:r>
      <w:proofErr w:type="spellEnd"/>
      <w:r>
        <w:rPr>
          <w:rFonts w:cs="Times New Roman"/>
          <w:color w:val="000000" w:themeColor="text1"/>
          <w:szCs w:val="24"/>
        </w:rPr>
        <w:t xml:space="preserve"> 26.</w:t>
      </w:r>
      <w:proofErr w:type="gramEnd"/>
      <w:r>
        <w:rPr>
          <w:rFonts w:cs="Times New Roman"/>
          <w:color w:val="000000" w:themeColor="text1"/>
          <w:szCs w:val="24"/>
        </w:rPr>
        <w:t xml:space="preserve"> </w:t>
      </w:r>
      <w:proofErr w:type="spellStart"/>
      <w:proofErr w:type="gramStart"/>
      <w:r>
        <w:rPr>
          <w:rFonts w:cs="Times New Roman"/>
          <w:color w:val="000000" w:themeColor="text1"/>
          <w:szCs w:val="24"/>
        </w:rPr>
        <w:t>ставом</w:t>
      </w:r>
      <w:proofErr w:type="spellEnd"/>
      <w:proofErr w:type="gramEnd"/>
      <w:r>
        <w:rPr>
          <w:rFonts w:cs="Times New Roman"/>
          <w:color w:val="000000" w:themeColor="text1"/>
          <w:szCs w:val="24"/>
        </w:rPr>
        <w:t xml:space="preserve"> 1. </w:t>
      </w:r>
      <w:proofErr w:type="spellStart"/>
      <w:proofErr w:type="gramStart"/>
      <w:r>
        <w:rPr>
          <w:rFonts w:cs="Times New Roman"/>
          <w:color w:val="000000" w:themeColor="text1"/>
          <w:szCs w:val="24"/>
        </w:rPr>
        <w:t>тачом</w:t>
      </w:r>
      <w:proofErr w:type="spellEnd"/>
      <w:proofErr w:type="gramEnd"/>
      <w:r w:rsidR="00413022" w:rsidRPr="002B1B6C">
        <w:rPr>
          <w:rFonts w:cs="Times New Roman"/>
          <w:color w:val="000000" w:themeColor="text1"/>
          <w:szCs w:val="24"/>
        </w:rPr>
        <w:t xml:space="preserve"> 3.</w:t>
      </w:r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Закона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о </w:t>
      </w:r>
      <w:proofErr w:type="spellStart"/>
      <w:r w:rsidR="00413022" w:rsidRPr="002B1B6C">
        <w:rPr>
          <w:rFonts w:cs="Times New Roman"/>
          <w:color w:val="000000" w:themeColor="text1"/>
        </w:rPr>
        <w:t>јавној</w:t>
      </w:r>
      <w:proofErr w:type="spellEnd"/>
      <w:r>
        <w:rPr>
          <w:rFonts w:cs="Times New Roman"/>
          <w:color w:val="000000" w:themeColor="text1"/>
        </w:rPr>
        <w:t xml:space="preserve"> </w:t>
      </w:r>
      <w:proofErr w:type="spellStart"/>
      <w:proofErr w:type="gramStart"/>
      <w:r w:rsidR="00413022" w:rsidRPr="002B1B6C">
        <w:rPr>
          <w:rFonts w:cs="Times New Roman"/>
          <w:color w:val="000000" w:themeColor="text1"/>
        </w:rPr>
        <w:t>својини</w:t>
      </w:r>
      <w:proofErr w:type="spellEnd"/>
      <w:r w:rsidR="002B1B6C" w:rsidRPr="002B1B6C">
        <w:rPr>
          <w:rFonts w:eastAsia="Times New Roman" w:cs="Times New Roman"/>
          <w:szCs w:val="24"/>
        </w:rPr>
        <w:t>(</w:t>
      </w:r>
      <w:proofErr w:type="gramEnd"/>
      <w:r w:rsidR="002B1B6C" w:rsidRPr="00F947FD">
        <w:rPr>
          <w:rFonts w:eastAsia="Times New Roman" w:cs="Times New Roman"/>
          <w:szCs w:val="24"/>
        </w:rPr>
        <w:t xml:space="preserve"> "</w:t>
      </w:r>
      <w:proofErr w:type="spellStart"/>
      <w:r w:rsidR="002B1B6C" w:rsidRPr="00F947FD">
        <w:rPr>
          <w:rFonts w:eastAsia="Times New Roman" w:cs="Times New Roman"/>
          <w:szCs w:val="24"/>
        </w:rPr>
        <w:t>Службени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2B1B6C" w:rsidRPr="00F947FD">
        <w:rPr>
          <w:rFonts w:eastAsia="Times New Roman" w:cs="Times New Roman"/>
          <w:szCs w:val="24"/>
        </w:rPr>
        <w:t>гласник</w:t>
      </w:r>
      <w:proofErr w:type="spellEnd"/>
      <w:r w:rsidR="002B1B6C" w:rsidRPr="00F947FD">
        <w:rPr>
          <w:rFonts w:eastAsia="Times New Roman" w:cs="Times New Roman"/>
          <w:szCs w:val="24"/>
        </w:rPr>
        <w:t xml:space="preserve"> РС", </w:t>
      </w:r>
      <w:proofErr w:type="spellStart"/>
      <w:r w:rsidR="002B1B6C" w:rsidRPr="00F947FD">
        <w:rPr>
          <w:rFonts w:eastAsia="Times New Roman" w:cs="Times New Roman"/>
          <w:szCs w:val="24"/>
        </w:rPr>
        <w:t>број</w:t>
      </w:r>
      <w:proofErr w:type="spellEnd"/>
      <w:r w:rsidR="002B1B6C" w:rsidRPr="00F947FD">
        <w:rPr>
          <w:rFonts w:eastAsia="Times New Roman" w:cs="Times New Roman"/>
          <w:szCs w:val="24"/>
        </w:rPr>
        <w:t xml:space="preserve"> 72/2011, 88/2013, 105/2014, 104/2016-др. </w:t>
      </w:r>
      <w:proofErr w:type="spellStart"/>
      <w:r w:rsidR="002B1B6C" w:rsidRPr="00F947FD">
        <w:rPr>
          <w:rFonts w:eastAsia="Times New Roman" w:cs="Times New Roman"/>
          <w:szCs w:val="24"/>
        </w:rPr>
        <w:t>закон</w:t>
      </w:r>
      <w:proofErr w:type="spellEnd"/>
      <w:r w:rsidR="002B1B6C" w:rsidRPr="00F947FD">
        <w:rPr>
          <w:rFonts w:eastAsia="Times New Roman" w:cs="Times New Roman"/>
          <w:szCs w:val="24"/>
        </w:rPr>
        <w:t>, 108/2016, 113/2017, 95/2018, 153/2020  и</w:t>
      </w:r>
      <w:r w:rsidR="002B1B6C" w:rsidRPr="002B1B6C">
        <w:rPr>
          <w:rFonts w:eastAsia="Times New Roman" w:cs="Times New Roman"/>
          <w:szCs w:val="24"/>
        </w:rPr>
        <w:t>94/2024)</w:t>
      </w:r>
      <w:r>
        <w:rPr>
          <w:rFonts w:eastAsia="Times New Roman" w:cs="Times New Roman"/>
          <w:szCs w:val="24"/>
        </w:rPr>
        <w:t xml:space="preserve">, </w:t>
      </w:r>
      <w:proofErr w:type="spellStart"/>
      <w:r>
        <w:rPr>
          <w:rFonts w:eastAsia="Times New Roman" w:cs="Times New Roman"/>
          <w:szCs w:val="24"/>
        </w:rPr>
        <w:t>прописано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је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да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располагањем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стварима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у </w:t>
      </w:r>
      <w:proofErr w:type="spellStart"/>
      <w:r w:rsidR="00413022" w:rsidRPr="002B1B6C">
        <w:rPr>
          <w:rFonts w:cs="Times New Roman"/>
          <w:color w:val="000000" w:themeColor="text1"/>
        </w:rPr>
        <w:t>јавној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својини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сматра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и  </w:t>
      </w:r>
      <w:proofErr w:type="spellStart"/>
      <w:r w:rsidR="00413022" w:rsidRPr="002B1B6C">
        <w:rPr>
          <w:rFonts w:cs="Times New Roman"/>
          <w:color w:val="000000" w:themeColor="text1"/>
        </w:rPr>
        <w:t>пренос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права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јавне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својине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на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другог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носиоца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јавне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својине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(</w:t>
      </w:r>
      <w:proofErr w:type="spellStart"/>
      <w:r w:rsidR="00413022" w:rsidRPr="002B1B6C">
        <w:rPr>
          <w:rFonts w:cs="Times New Roman"/>
          <w:color w:val="000000" w:themeColor="text1"/>
        </w:rPr>
        <w:t>са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накнадом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или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без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њез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</w:t>
      </w:r>
      <w:proofErr w:type="spellStart"/>
      <w:r w:rsidR="00413022" w:rsidRPr="002B1B6C">
        <w:rPr>
          <w:rFonts w:cs="Times New Roman"/>
          <w:color w:val="000000" w:themeColor="text1"/>
        </w:rPr>
        <w:t>накнаде</w:t>
      </w:r>
      <w:proofErr w:type="spellEnd"/>
      <w:r w:rsidR="00413022" w:rsidRPr="002B1B6C">
        <w:rPr>
          <w:rFonts w:cs="Times New Roman"/>
          <w:color w:val="000000" w:themeColor="text1"/>
        </w:rPr>
        <w:t xml:space="preserve">) </w:t>
      </w:r>
      <w:proofErr w:type="spellStart"/>
      <w:r w:rsidR="00413022" w:rsidRPr="002B1B6C">
        <w:rPr>
          <w:rFonts w:cs="Times New Roman"/>
          <w:color w:val="000000" w:themeColor="text1"/>
        </w:rPr>
        <w:t>укључујући</w:t>
      </w:r>
      <w:proofErr w:type="spellEnd"/>
      <w:r w:rsidR="00413022" w:rsidRPr="002B1B6C">
        <w:rPr>
          <w:rFonts w:cs="Times New Roman"/>
          <w:color w:val="000000" w:themeColor="text1"/>
        </w:rPr>
        <w:t xml:space="preserve"> и </w:t>
      </w:r>
      <w:proofErr w:type="spellStart"/>
      <w:r w:rsidR="00413022" w:rsidRPr="002B1B6C">
        <w:rPr>
          <w:rFonts w:cs="Times New Roman"/>
          <w:color w:val="000000" w:themeColor="text1"/>
        </w:rPr>
        <w:t>размену</w:t>
      </w:r>
      <w:proofErr w:type="spellEnd"/>
      <w:r w:rsidR="00413022" w:rsidRPr="002B1B6C">
        <w:rPr>
          <w:rFonts w:cs="Times New Roman"/>
          <w:color w:val="000000" w:themeColor="text1"/>
        </w:rPr>
        <w:t>.</w:t>
      </w:r>
    </w:p>
    <w:p w:rsidR="00413022" w:rsidRPr="002B1B6C" w:rsidRDefault="00413022" w:rsidP="00413022">
      <w:pPr>
        <w:spacing w:after="200" w:line="276" w:lineRule="auto"/>
        <w:jc w:val="both"/>
        <w:rPr>
          <w:rFonts w:cs="Times New Roman"/>
          <w:color w:val="000000" w:themeColor="text1"/>
        </w:rPr>
      </w:pPr>
      <w:r w:rsidRPr="002B1B6C">
        <w:rPr>
          <w:rFonts w:cs="Times New Roman"/>
          <w:color w:val="000000" w:themeColor="text1"/>
        </w:rPr>
        <w:t xml:space="preserve">             </w:t>
      </w:r>
      <w:proofErr w:type="spellStart"/>
      <w:proofErr w:type="gramStart"/>
      <w:r w:rsidRPr="002B1B6C">
        <w:rPr>
          <w:rFonts w:cs="Times New Roman"/>
          <w:color w:val="000000" w:themeColor="text1"/>
        </w:rPr>
        <w:t>Одлуку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да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се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непокретност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приб</w:t>
      </w:r>
      <w:r w:rsidR="00B26D99">
        <w:rPr>
          <w:rFonts w:cs="Times New Roman"/>
          <w:color w:val="000000" w:themeColor="text1"/>
        </w:rPr>
        <w:t>ави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или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отуђи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из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јавне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својине</w:t>
      </w:r>
      <w:proofErr w:type="spellEnd"/>
      <w:r w:rsidR="00B26D99">
        <w:rPr>
          <w:rFonts w:cs="Times New Roman"/>
          <w:color w:val="000000" w:themeColor="text1"/>
        </w:rPr>
        <w:t xml:space="preserve"> </w:t>
      </w:r>
      <w:proofErr w:type="spellStart"/>
      <w:r w:rsidR="00B26D99">
        <w:rPr>
          <w:rFonts w:cs="Times New Roman"/>
          <w:color w:val="000000" w:themeColor="text1"/>
        </w:rPr>
        <w:t>О</w:t>
      </w:r>
      <w:r w:rsidRPr="002B1B6C">
        <w:rPr>
          <w:rFonts w:cs="Times New Roman"/>
          <w:color w:val="000000" w:themeColor="text1"/>
        </w:rPr>
        <w:t>пштине</w:t>
      </w:r>
      <w:proofErr w:type="spellEnd"/>
      <w:r w:rsidR="00B26D99">
        <w:rPr>
          <w:rFonts w:cs="Times New Roman"/>
          <w:color w:val="000000" w:themeColor="text1"/>
        </w:rPr>
        <w:t>,</w:t>
      </w:r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непосредном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погодбом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или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испод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тржишне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цене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односно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без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накнаде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под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условима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прописаним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овом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одлуком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доноси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Скупштина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општине</w:t>
      </w:r>
      <w:proofErr w:type="spellEnd"/>
      <w:r w:rsidRPr="002B1B6C">
        <w:rPr>
          <w:rFonts w:cs="Times New Roman"/>
          <w:color w:val="000000" w:themeColor="text1"/>
        </w:rPr>
        <w:t>.</w:t>
      </w:r>
      <w:proofErr w:type="gramEnd"/>
    </w:p>
    <w:p w:rsidR="00413022" w:rsidRPr="002B1B6C" w:rsidRDefault="00413022" w:rsidP="00413022">
      <w:pPr>
        <w:spacing w:after="200"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2B1B6C">
        <w:rPr>
          <w:rFonts w:cs="Times New Roman"/>
          <w:color w:val="000000" w:themeColor="text1"/>
        </w:rPr>
        <w:t xml:space="preserve">            </w:t>
      </w:r>
      <w:proofErr w:type="spellStart"/>
      <w:proofErr w:type="gramStart"/>
      <w:r w:rsidRPr="002B1B6C">
        <w:rPr>
          <w:rFonts w:cs="Times New Roman"/>
          <w:color w:val="000000" w:themeColor="text1"/>
        </w:rPr>
        <w:t>Предлог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Одлуке</w:t>
      </w:r>
      <w:proofErr w:type="spellEnd"/>
      <w:r w:rsidRPr="002B1B6C">
        <w:rPr>
          <w:rFonts w:cs="Times New Roman"/>
          <w:color w:val="000000" w:themeColor="text1"/>
        </w:rPr>
        <w:t xml:space="preserve"> о </w:t>
      </w:r>
      <w:proofErr w:type="spellStart"/>
      <w:r w:rsidRPr="002B1B6C">
        <w:rPr>
          <w:rFonts w:cs="Times New Roman"/>
          <w:color w:val="000000" w:themeColor="text1"/>
        </w:rPr>
        <w:t>прибављању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непокретности</w:t>
      </w:r>
      <w:proofErr w:type="spellEnd"/>
      <w:r w:rsidRPr="002B1B6C">
        <w:rPr>
          <w:rFonts w:cs="Times New Roman"/>
          <w:color w:val="000000" w:themeColor="text1"/>
        </w:rPr>
        <w:t xml:space="preserve"> у </w:t>
      </w:r>
      <w:proofErr w:type="spellStart"/>
      <w:r w:rsidRPr="002B1B6C">
        <w:rPr>
          <w:rFonts w:cs="Times New Roman"/>
          <w:color w:val="000000" w:themeColor="text1"/>
        </w:rPr>
        <w:t>јавну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својину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Општине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односно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отуђењу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непокретности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из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јавне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својине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Општине</w:t>
      </w:r>
      <w:proofErr w:type="spellEnd"/>
      <w:r w:rsidR="00B26D99">
        <w:rPr>
          <w:rFonts w:cs="Times New Roman"/>
          <w:color w:val="000000" w:themeColor="text1"/>
        </w:rPr>
        <w:t>,</w:t>
      </w:r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путем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непосредне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погодбе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испод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тржишне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цене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или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без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накнаде</w:t>
      </w:r>
      <w:proofErr w:type="spellEnd"/>
      <w:r w:rsidRPr="002B1B6C">
        <w:rPr>
          <w:rFonts w:cs="Times New Roman"/>
          <w:color w:val="000000" w:themeColor="text1"/>
        </w:rPr>
        <w:t xml:space="preserve">, </w:t>
      </w:r>
      <w:proofErr w:type="spellStart"/>
      <w:r w:rsidRPr="002B1B6C">
        <w:rPr>
          <w:rFonts w:cs="Times New Roman"/>
          <w:color w:val="000000" w:themeColor="text1"/>
        </w:rPr>
        <w:t>утврђује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Општинско</w:t>
      </w:r>
      <w:proofErr w:type="spellEnd"/>
      <w:r w:rsidRPr="002B1B6C">
        <w:rPr>
          <w:rFonts w:cs="Times New Roman"/>
          <w:color w:val="000000" w:themeColor="text1"/>
        </w:rPr>
        <w:t xml:space="preserve"> </w:t>
      </w:r>
      <w:proofErr w:type="spellStart"/>
      <w:r w:rsidRPr="002B1B6C">
        <w:rPr>
          <w:rFonts w:cs="Times New Roman"/>
          <w:color w:val="000000" w:themeColor="text1"/>
        </w:rPr>
        <w:t>веће</w:t>
      </w:r>
      <w:proofErr w:type="spellEnd"/>
      <w:r w:rsidRPr="002B1B6C">
        <w:rPr>
          <w:rFonts w:cs="Times New Roman"/>
          <w:color w:val="000000" w:themeColor="text1"/>
        </w:rPr>
        <w:t>.</w:t>
      </w:r>
      <w:proofErr w:type="gramEnd"/>
    </w:p>
    <w:p w:rsidR="002B1B6C" w:rsidRDefault="00413022" w:rsidP="002B1B6C">
      <w:pPr>
        <w:jc w:val="both"/>
        <w:rPr>
          <w:rFonts w:eastAsia="Times New Roman" w:cs="Times New Roman"/>
          <w:szCs w:val="24"/>
        </w:rPr>
      </w:pPr>
      <w:r w:rsidRPr="002B1B6C">
        <w:rPr>
          <w:rFonts w:cs="Times New Roman"/>
          <w:color w:val="000000" w:themeColor="text1"/>
          <w:szCs w:val="24"/>
        </w:rPr>
        <w:t xml:space="preserve">            </w:t>
      </w:r>
      <w:proofErr w:type="spellStart"/>
      <w:proofErr w:type="gramStart"/>
      <w:r w:rsidRPr="002B1B6C">
        <w:rPr>
          <w:rFonts w:cs="Times New Roman"/>
          <w:color w:val="000000" w:themeColor="text1"/>
          <w:szCs w:val="24"/>
        </w:rPr>
        <w:t>Прибављање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предметне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непокретности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у </w:t>
      </w:r>
      <w:proofErr w:type="spellStart"/>
      <w:r w:rsidRPr="002B1B6C">
        <w:rPr>
          <w:rFonts w:cs="Times New Roman"/>
          <w:color w:val="000000" w:themeColor="text1"/>
          <w:szCs w:val="24"/>
        </w:rPr>
        <w:t>јавну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својину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општине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Рача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, </w:t>
      </w:r>
      <w:proofErr w:type="spellStart"/>
      <w:r w:rsidRPr="002B1B6C">
        <w:rPr>
          <w:rFonts w:cs="Times New Roman"/>
          <w:color w:val="000000" w:themeColor="text1"/>
          <w:szCs w:val="24"/>
        </w:rPr>
        <w:t>потребно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је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извршити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како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би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општина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Рача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преузела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обавезу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eastAsia="Times New Roman" w:cs="Times New Roman"/>
          <w:color w:val="000000" w:themeColor="text1"/>
          <w:szCs w:val="24"/>
        </w:rPr>
        <w:t>изградње</w:t>
      </w:r>
      <w:proofErr w:type="spellEnd"/>
      <w:r w:rsidRPr="002B1B6C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="002B1B6C" w:rsidRPr="002B1B6C">
        <w:rPr>
          <w:rFonts w:eastAsia="Times New Roman" w:cs="Times New Roman"/>
          <w:szCs w:val="24"/>
        </w:rPr>
        <w:t>планираног</w:t>
      </w:r>
      <w:proofErr w:type="spellEnd"/>
      <w:r w:rsidR="002B1B6C" w:rsidRPr="002B1B6C">
        <w:rPr>
          <w:rFonts w:eastAsia="Times New Roman" w:cs="Times New Roman"/>
          <w:szCs w:val="24"/>
        </w:rPr>
        <w:t xml:space="preserve"> </w:t>
      </w:r>
      <w:proofErr w:type="spellStart"/>
      <w:r w:rsidR="002B1B6C" w:rsidRPr="002B1B6C">
        <w:rPr>
          <w:rFonts w:eastAsia="Times New Roman" w:cs="Times New Roman"/>
          <w:szCs w:val="24"/>
        </w:rPr>
        <w:t>коридора</w:t>
      </w:r>
      <w:proofErr w:type="spellEnd"/>
      <w:r w:rsidR="002B1B6C" w:rsidRPr="002B1B6C">
        <w:rPr>
          <w:rFonts w:eastAsia="Times New Roman" w:cs="Times New Roman"/>
          <w:szCs w:val="24"/>
        </w:rPr>
        <w:t xml:space="preserve"> </w:t>
      </w:r>
      <w:proofErr w:type="spellStart"/>
      <w:r w:rsidR="002B1B6C" w:rsidRPr="002B1B6C">
        <w:rPr>
          <w:rFonts w:eastAsia="Times New Roman" w:cs="Times New Roman"/>
          <w:szCs w:val="24"/>
        </w:rPr>
        <w:t>за</w:t>
      </w:r>
      <w:proofErr w:type="spellEnd"/>
      <w:r w:rsidR="002B1B6C" w:rsidRPr="002B1B6C">
        <w:rPr>
          <w:rFonts w:eastAsia="Times New Roman" w:cs="Times New Roman"/>
          <w:szCs w:val="24"/>
        </w:rPr>
        <w:t xml:space="preserve"> </w:t>
      </w:r>
      <w:proofErr w:type="spellStart"/>
      <w:r w:rsidR="002B1B6C" w:rsidRPr="002B1B6C">
        <w:rPr>
          <w:rFonts w:eastAsia="Times New Roman" w:cs="Times New Roman"/>
          <w:szCs w:val="24"/>
        </w:rPr>
        <w:t>саобраћајну</w:t>
      </w:r>
      <w:proofErr w:type="spellEnd"/>
      <w:r w:rsidR="002B1B6C" w:rsidRPr="002B1B6C">
        <w:rPr>
          <w:rFonts w:eastAsia="Times New Roman" w:cs="Times New Roman"/>
          <w:szCs w:val="24"/>
        </w:rPr>
        <w:t xml:space="preserve"> и </w:t>
      </w:r>
      <w:proofErr w:type="spellStart"/>
      <w:r w:rsidR="002B1B6C" w:rsidRPr="002B1B6C">
        <w:rPr>
          <w:rFonts w:eastAsia="Times New Roman" w:cs="Times New Roman"/>
          <w:szCs w:val="24"/>
        </w:rPr>
        <w:t>другу</w:t>
      </w:r>
      <w:proofErr w:type="spellEnd"/>
      <w:r w:rsidR="002B1B6C" w:rsidRPr="002B1B6C">
        <w:rPr>
          <w:rFonts w:eastAsia="Times New Roman" w:cs="Times New Roman"/>
          <w:szCs w:val="24"/>
        </w:rPr>
        <w:t xml:space="preserve"> </w:t>
      </w:r>
      <w:proofErr w:type="spellStart"/>
      <w:r w:rsidR="002B1B6C" w:rsidRPr="002B1B6C">
        <w:rPr>
          <w:rFonts w:eastAsia="Times New Roman" w:cs="Times New Roman"/>
          <w:szCs w:val="24"/>
        </w:rPr>
        <w:t>инфраструктуру</w:t>
      </w:r>
      <w:proofErr w:type="spellEnd"/>
      <w:r w:rsidR="002B1B6C" w:rsidRPr="002B1B6C">
        <w:rPr>
          <w:rFonts w:eastAsia="Times New Roman" w:cs="Times New Roman"/>
          <w:szCs w:val="24"/>
        </w:rPr>
        <w:t>.</w:t>
      </w:r>
      <w:proofErr w:type="gramEnd"/>
    </w:p>
    <w:p w:rsidR="00413022" w:rsidRPr="00413022" w:rsidRDefault="00413022" w:rsidP="002B1B6C">
      <w:pPr>
        <w:jc w:val="both"/>
        <w:rPr>
          <w:rFonts w:cs="Times New Roman"/>
          <w:color w:val="000000" w:themeColor="text1"/>
          <w:szCs w:val="24"/>
          <w:highlight w:val="yellow"/>
        </w:rPr>
      </w:pPr>
    </w:p>
    <w:p w:rsidR="00B26D99" w:rsidRPr="00B26D99" w:rsidRDefault="00413022" w:rsidP="00B26D99">
      <w:pPr>
        <w:spacing w:after="200" w:line="276" w:lineRule="auto"/>
        <w:jc w:val="both"/>
        <w:rPr>
          <w:rFonts w:cs="Times New Roman"/>
          <w:color w:val="000000" w:themeColor="text1"/>
          <w:szCs w:val="24"/>
        </w:rPr>
      </w:pPr>
      <w:r w:rsidRPr="002B1B6C">
        <w:rPr>
          <w:rFonts w:cs="Times New Roman"/>
          <w:color w:val="000000" w:themeColor="text1"/>
          <w:szCs w:val="24"/>
        </w:rPr>
        <w:t xml:space="preserve">           </w:t>
      </w:r>
      <w:proofErr w:type="spellStart"/>
      <w:proofErr w:type="gramStart"/>
      <w:r w:rsidRPr="002B1B6C">
        <w:rPr>
          <w:rFonts w:cs="Times New Roman"/>
          <w:color w:val="000000" w:themeColor="text1"/>
          <w:szCs w:val="24"/>
        </w:rPr>
        <w:t>На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основу</w:t>
      </w:r>
      <w:proofErr w:type="spellEnd"/>
      <w:r w:rsidR="00B26D99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свега</w:t>
      </w:r>
      <w:proofErr w:type="spellEnd"/>
      <w:r w:rsidR="00B26D99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изнетог</w:t>
      </w:r>
      <w:proofErr w:type="spellEnd"/>
      <w:r w:rsidR="00B26D99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доноси</w:t>
      </w:r>
      <w:proofErr w:type="spellEnd"/>
      <w:r w:rsidR="00B26D99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се</w:t>
      </w:r>
      <w:proofErr w:type="spellEnd"/>
      <w:r w:rsidR="00B26D99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B26D99">
        <w:rPr>
          <w:rFonts w:cs="Times New Roman"/>
          <w:color w:val="000000" w:themeColor="text1"/>
          <w:szCs w:val="24"/>
        </w:rPr>
        <w:t>о</w:t>
      </w:r>
      <w:r w:rsidRPr="002B1B6C">
        <w:rPr>
          <w:rFonts w:cs="Times New Roman"/>
          <w:color w:val="000000" w:themeColor="text1"/>
          <w:szCs w:val="24"/>
        </w:rPr>
        <w:t>длука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2B1B6C">
        <w:rPr>
          <w:rFonts w:cs="Times New Roman"/>
          <w:color w:val="000000" w:themeColor="text1"/>
          <w:szCs w:val="24"/>
        </w:rPr>
        <w:t>као</w:t>
      </w:r>
      <w:proofErr w:type="spellEnd"/>
      <w:r w:rsidRPr="002B1B6C">
        <w:rPr>
          <w:rFonts w:cs="Times New Roman"/>
          <w:color w:val="000000" w:themeColor="text1"/>
          <w:szCs w:val="24"/>
        </w:rPr>
        <w:t xml:space="preserve"> у </w:t>
      </w:r>
      <w:proofErr w:type="spellStart"/>
      <w:r w:rsidRPr="002B1B6C">
        <w:rPr>
          <w:rFonts w:cs="Times New Roman"/>
          <w:color w:val="000000" w:themeColor="text1"/>
          <w:szCs w:val="24"/>
        </w:rPr>
        <w:t>диспозитиву</w:t>
      </w:r>
      <w:proofErr w:type="spellEnd"/>
      <w:r w:rsidRPr="002B1B6C">
        <w:rPr>
          <w:rFonts w:cs="Times New Roman"/>
          <w:color w:val="000000" w:themeColor="text1"/>
          <w:szCs w:val="24"/>
        </w:rPr>
        <w:t>.</w:t>
      </w:r>
      <w:bookmarkStart w:id="0" w:name="_GoBack"/>
      <w:bookmarkEnd w:id="0"/>
      <w:proofErr w:type="gramEnd"/>
    </w:p>
    <w:p w:rsidR="00B26D99" w:rsidRDefault="00B26D99" w:rsidP="00B26D99">
      <w:pPr>
        <w:tabs>
          <w:tab w:val="left" w:pos="6840"/>
        </w:tabs>
        <w:spacing w:after="200" w:line="276" w:lineRule="auto"/>
        <w:jc w:val="center"/>
        <w:rPr>
          <w:rFonts w:cs="Times New Roman"/>
          <w:b/>
          <w:szCs w:val="24"/>
        </w:rPr>
      </w:pPr>
    </w:p>
    <w:p w:rsidR="00B26D99" w:rsidRPr="00B26D99" w:rsidRDefault="00B26D99" w:rsidP="00B26D99">
      <w:pPr>
        <w:tabs>
          <w:tab w:val="left" w:pos="6840"/>
        </w:tabs>
        <w:spacing w:after="200"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ОПШТИНСКО ВЕЋЕ ОПШТИНЕ РАЧА</w:t>
      </w:r>
    </w:p>
    <w:p w:rsidR="00B26D99" w:rsidRDefault="00B26D99" w:rsidP="00B26D99">
      <w:pPr>
        <w:pStyle w:val="NoSpacing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</w:t>
      </w:r>
      <w:r w:rsidRPr="006F2FD8">
        <w:rPr>
          <w:rFonts w:ascii="Times New Roman" w:hAnsi="Times New Roman"/>
          <w:b/>
          <w:sz w:val="24"/>
        </w:rPr>
        <w:t xml:space="preserve">ПРЕДСЕДНИК </w:t>
      </w:r>
    </w:p>
    <w:p w:rsidR="00B26D99" w:rsidRDefault="00B26D99" w:rsidP="00B26D99">
      <w:pPr>
        <w:tabs>
          <w:tab w:val="left" w:pos="6660"/>
        </w:tabs>
        <w:ind w:left="5760"/>
      </w:pPr>
      <w:r>
        <w:t xml:space="preserve">                                                                                                                  _____________________________</w:t>
      </w:r>
    </w:p>
    <w:p w:rsidR="00B26D99" w:rsidRPr="00C8475B" w:rsidRDefault="00B26D99" w:rsidP="00B26D99">
      <w:pPr>
        <w:tabs>
          <w:tab w:val="left" w:pos="6660"/>
        </w:tabs>
        <w:rPr>
          <w:rFonts w:cs="Times New Roman"/>
          <w:szCs w:val="24"/>
          <w:lang/>
        </w:rPr>
      </w:pPr>
      <w:r>
        <w:rPr>
          <w:rFonts w:cs="Times New Roman"/>
          <w:b/>
          <w:szCs w:val="24"/>
        </w:rPr>
        <w:t xml:space="preserve">                                                                                                          </w:t>
      </w:r>
      <w:proofErr w:type="spellStart"/>
      <w:r w:rsidRPr="008C5452">
        <w:rPr>
          <w:rFonts w:cs="Times New Roman"/>
          <w:szCs w:val="24"/>
        </w:rPr>
        <w:t>Бранко</w:t>
      </w:r>
      <w:proofErr w:type="spellEnd"/>
      <w:r w:rsidRPr="008C5452">
        <w:rPr>
          <w:rFonts w:cs="Times New Roman"/>
          <w:szCs w:val="24"/>
        </w:rPr>
        <w:t xml:space="preserve"> </w:t>
      </w:r>
      <w:proofErr w:type="spellStart"/>
      <w:r w:rsidRPr="008C5452">
        <w:rPr>
          <w:rFonts w:cs="Times New Roman"/>
          <w:szCs w:val="24"/>
        </w:rPr>
        <w:t>Радосављевић</w:t>
      </w:r>
      <w:proofErr w:type="gramStart"/>
      <w:r w:rsidR="00C8475B">
        <w:rPr>
          <w:rFonts w:cs="Times New Roman"/>
          <w:szCs w:val="24"/>
        </w:rPr>
        <w:t>,с.р</w:t>
      </w:r>
      <w:proofErr w:type="spellEnd"/>
      <w:proofErr w:type="gramEnd"/>
      <w:r w:rsidR="00C8475B">
        <w:rPr>
          <w:rFonts w:cs="Times New Roman"/>
          <w:szCs w:val="24"/>
        </w:rPr>
        <w:t>.</w:t>
      </w:r>
    </w:p>
    <w:p w:rsidR="00B26D99" w:rsidRDefault="00B26D99" w:rsidP="00B26D99">
      <w:pPr>
        <w:tabs>
          <w:tab w:val="left" w:pos="6660"/>
        </w:tabs>
        <w:rPr>
          <w:rFonts w:cs="Times New Roman"/>
          <w:b/>
          <w:szCs w:val="24"/>
          <w:u w:val="single"/>
        </w:rPr>
      </w:pPr>
    </w:p>
    <w:p w:rsidR="00B26D99" w:rsidRPr="00D52991" w:rsidRDefault="00B26D99" w:rsidP="00B26D99">
      <w:pPr>
        <w:tabs>
          <w:tab w:val="left" w:pos="6660"/>
        </w:tabs>
        <w:rPr>
          <w:rFonts w:cs="Times New Roman"/>
          <w:szCs w:val="24"/>
        </w:rPr>
      </w:pPr>
      <w:proofErr w:type="spellStart"/>
      <w:r w:rsidRPr="008C5452">
        <w:rPr>
          <w:rFonts w:cs="Times New Roman"/>
          <w:b/>
          <w:szCs w:val="24"/>
          <w:u w:val="single"/>
        </w:rPr>
        <w:t>Доставити</w:t>
      </w:r>
      <w:proofErr w:type="spellEnd"/>
      <w:r w:rsidRPr="008C5452">
        <w:rPr>
          <w:rFonts w:cs="Times New Roman"/>
          <w:b/>
          <w:szCs w:val="24"/>
          <w:u w:val="single"/>
        </w:rPr>
        <w:t>:</w:t>
      </w:r>
    </w:p>
    <w:p w:rsidR="00B26D99" w:rsidRPr="009569A2" w:rsidRDefault="00B26D99" w:rsidP="00B26D99">
      <w:pPr>
        <w:pStyle w:val="ListParagraph"/>
        <w:numPr>
          <w:ilvl w:val="0"/>
          <w:numId w:val="4"/>
        </w:numPr>
        <w:spacing w:after="200" w:line="276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Скупштини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општине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Рача</w:t>
      </w:r>
      <w:proofErr w:type="spellEnd"/>
      <w:r>
        <w:rPr>
          <w:rFonts w:cs="Times New Roman"/>
          <w:szCs w:val="24"/>
        </w:rPr>
        <w:t>;</w:t>
      </w:r>
    </w:p>
    <w:p w:rsidR="00B26D99" w:rsidRPr="00D52991" w:rsidRDefault="00B26D99" w:rsidP="00B26D99">
      <w:pPr>
        <w:pStyle w:val="ListParagraph"/>
        <w:numPr>
          <w:ilvl w:val="0"/>
          <w:numId w:val="4"/>
        </w:numPr>
        <w:spacing w:after="200" w:line="276" w:lineRule="auto"/>
      </w:pPr>
      <w:proofErr w:type="gramStart"/>
      <w:r>
        <w:t>а/а</w:t>
      </w:r>
      <w:proofErr w:type="gramEnd"/>
      <w:r>
        <w:t>.</w:t>
      </w:r>
    </w:p>
    <w:p w:rsidR="00413022" w:rsidRDefault="00413022" w:rsidP="00413022">
      <w:pPr>
        <w:jc w:val="both"/>
        <w:rPr>
          <w:rFonts w:eastAsia="Times New Roman" w:cs="Times New Roman"/>
          <w:szCs w:val="24"/>
        </w:rPr>
      </w:pPr>
    </w:p>
    <w:p w:rsidR="00413022" w:rsidRDefault="00413022" w:rsidP="00413022">
      <w:pPr>
        <w:jc w:val="both"/>
        <w:rPr>
          <w:rFonts w:eastAsia="Times New Roman" w:cs="Times New Roman"/>
          <w:szCs w:val="24"/>
        </w:rPr>
      </w:pPr>
    </w:p>
    <w:p w:rsidR="00413022" w:rsidRDefault="00413022" w:rsidP="00413022">
      <w:pPr>
        <w:jc w:val="both"/>
        <w:rPr>
          <w:rFonts w:eastAsia="Times New Roman" w:cs="Times New Roman"/>
          <w:szCs w:val="24"/>
        </w:rPr>
      </w:pPr>
    </w:p>
    <w:p w:rsidR="00413022" w:rsidRPr="00413022" w:rsidRDefault="00413022" w:rsidP="00413022">
      <w:pPr>
        <w:jc w:val="both"/>
        <w:rPr>
          <w:rFonts w:eastAsia="Times New Roman" w:cs="Times New Roman"/>
          <w:szCs w:val="24"/>
        </w:rPr>
      </w:pPr>
    </w:p>
    <w:p w:rsidR="00413022" w:rsidRDefault="00413022" w:rsidP="00413022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sectPr w:rsidR="00413022" w:rsidSect="00B26D99">
      <w:headerReference w:type="default" r:id="rId7"/>
      <w:pgSz w:w="11907" w:h="16840" w:code="9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29F" w:rsidRDefault="006C729F" w:rsidP="00B26D99">
      <w:r>
        <w:separator/>
      </w:r>
    </w:p>
  </w:endnote>
  <w:endnote w:type="continuationSeparator" w:id="0">
    <w:p w:rsidR="006C729F" w:rsidRDefault="006C729F" w:rsidP="00B2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29F" w:rsidRDefault="006C729F" w:rsidP="00B26D99">
      <w:r>
        <w:separator/>
      </w:r>
    </w:p>
  </w:footnote>
  <w:footnote w:type="continuationSeparator" w:id="0">
    <w:p w:rsidR="006C729F" w:rsidRDefault="006C729F" w:rsidP="00B26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046"/>
      <w:gridCol w:w="2808"/>
      <w:gridCol w:w="2771"/>
    </w:tblGrid>
    <w:tr w:rsidR="00B26D99" w:rsidTr="00674846">
      <w:trPr>
        <w:trHeight w:val="825"/>
      </w:trPr>
      <w:tc>
        <w:tcPr>
          <w:tcW w:w="581" w:type="pct"/>
          <w:vMerge w:val="restart"/>
        </w:tcPr>
        <w:p w:rsidR="00B26D99" w:rsidRDefault="00B26D99" w:rsidP="00674846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4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B26D99" w:rsidRDefault="00B26D99" w:rsidP="00674846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B26D99" w:rsidTr="00674846">
      <w:trPr>
        <w:trHeight w:val="227"/>
      </w:trPr>
      <w:tc>
        <w:tcPr>
          <w:tcW w:w="581" w:type="pct"/>
          <w:vMerge/>
        </w:tcPr>
        <w:p w:rsidR="00B26D99" w:rsidRDefault="00B26D99" w:rsidP="00674846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B26D99" w:rsidRDefault="00B26D99" w:rsidP="00674846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B26D99" w:rsidRDefault="00B26D99" w:rsidP="00674846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B26D99" w:rsidRPr="00C93622" w:rsidRDefault="00B26D99" w:rsidP="00674846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EB07FD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EB07FD">
            <w:rPr>
              <w:sz w:val="20"/>
              <w:szCs w:val="20"/>
            </w:rPr>
            <w:fldChar w:fldCharType="separate"/>
          </w:r>
          <w:r w:rsidR="00C8475B">
            <w:rPr>
              <w:noProof/>
              <w:sz w:val="20"/>
              <w:szCs w:val="20"/>
            </w:rPr>
            <w:t>2</w:t>
          </w:r>
          <w:r w:rsidR="00EB07FD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од</w:t>
          </w:r>
          <w:proofErr w:type="spellEnd"/>
          <w:r>
            <w:rPr>
              <w:sz w:val="20"/>
              <w:szCs w:val="20"/>
            </w:rPr>
            <w:t xml:space="preserve"> 2</w:t>
          </w:r>
        </w:p>
      </w:tc>
    </w:tr>
  </w:tbl>
  <w:p w:rsidR="00B26D99" w:rsidRDefault="00B26D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D25"/>
    <w:multiLevelType w:val="hybridMultilevel"/>
    <w:tmpl w:val="3C88A0E4"/>
    <w:lvl w:ilvl="0" w:tplc="C486F2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EE28D2"/>
    <w:multiLevelType w:val="hybridMultilevel"/>
    <w:tmpl w:val="9EEA1F60"/>
    <w:lvl w:ilvl="0" w:tplc="EE82A8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064E0"/>
    <w:multiLevelType w:val="hybridMultilevel"/>
    <w:tmpl w:val="AB4622F8"/>
    <w:lvl w:ilvl="0" w:tplc="74C64F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7FB604F"/>
    <w:multiLevelType w:val="hybridMultilevel"/>
    <w:tmpl w:val="048A62AE"/>
    <w:lvl w:ilvl="0" w:tplc="6D8CF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022"/>
    <w:rsid w:val="00007A8C"/>
    <w:rsid w:val="000165A3"/>
    <w:rsid w:val="0009604F"/>
    <w:rsid w:val="001D29DB"/>
    <w:rsid w:val="002B1B6C"/>
    <w:rsid w:val="00402CE1"/>
    <w:rsid w:val="00413022"/>
    <w:rsid w:val="00426ECE"/>
    <w:rsid w:val="004E4F58"/>
    <w:rsid w:val="006C3AAA"/>
    <w:rsid w:val="006C729F"/>
    <w:rsid w:val="00957201"/>
    <w:rsid w:val="00B26D99"/>
    <w:rsid w:val="00C8475B"/>
    <w:rsid w:val="00EB07FD"/>
    <w:rsid w:val="00FD6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02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0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6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D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B26D9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qFormat/>
    <w:rsid w:val="00B26D9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26D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6D99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B26D99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6</cp:revision>
  <cp:lastPrinted>2026-06-23T09:40:00Z</cp:lastPrinted>
  <dcterms:created xsi:type="dcterms:W3CDTF">2026-06-05T12:28:00Z</dcterms:created>
  <dcterms:modified xsi:type="dcterms:W3CDTF">2026-06-25T11:11:00Z</dcterms:modified>
</cp:coreProperties>
</file>